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72" w:type="dxa"/>
        <w:tblBorders>
          <w:bottom w:val="single" w:sz="4" w:space="0" w:color="auto"/>
        </w:tblBorders>
        <w:tblLayout w:type="fixed"/>
        <w:tblCellMar>
          <w:left w:w="70" w:type="dxa"/>
          <w:right w:w="70" w:type="dxa"/>
        </w:tblCellMar>
        <w:tblLook w:val="0000" w:firstRow="0" w:lastRow="0" w:firstColumn="0" w:lastColumn="0" w:noHBand="0" w:noVBand="0"/>
      </w:tblPr>
      <w:tblGrid>
        <w:gridCol w:w="4112"/>
        <w:gridCol w:w="2976"/>
        <w:gridCol w:w="3828"/>
      </w:tblGrid>
      <w:tr w:rsidR="00896305" w14:paraId="2FF63D72" w14:textId="77777777" w:rsidTr="00AE12A1">
        <w:trPr>
          <w:trHeight w:val="1418"/>
        </w:trPr>
        <w:tc>
          <w:tcPr>
            <w:tcW w:w="4112" w:type="dxa"/>
          </w:tcPr>
          <w:p w14:paraId="4C08BB51" w14:textId="77777777" w:rsidR="00407B68" w:rsidRDefault="00896305" w:rsidP="004468F1">
            <w:r>
              <w:t xml:space="preserve"> </w:t>
            </w:r>
          </w:p>
          <w:p w14:paraId="0606F5DC" w14:textId="7BD175F4" w:rsidR="00896305" w:rsidRDefault="00AE12A1" w:rsidP="004468F1">
            <w:pPr>
              <w:rPr>
                <w:rFonts w:ascii="Verdana" w:hAnsi="Verdana"/>
                <w:color w:val="808080"/>
                <w:spacing w:val="-20"/>
                <w:kern w:val="144"/>
              </w:rPr>
            </w:pPr>
            <w:r>
              <w:rPr>
                <w:rFonts w:ascii="Verdana" w:hAnsi="Verdana"/>
                <w:b/>
                <w:noProof/>
                <w:color w:val="FF0000"/>
                <w:spacing w:val="-20"/>
                <w:kern w:val="144"/>
                <w:sz w:val="40"/>
                <w:u w:val="single"/>
              </w:rPr>
              <w:drawing>
                <wp:inline distT="0" distB="0" distL="0" distR="0" wp14:anchorId="2DA716B7" wp14:editId="0769BAC5">
                  <wp:extent cx="1834360" cy="576176"/>
                  <wp:effectExtent l="0" t="0" r="0" b="825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oncamere Puglia.jpg"/>
                          <pic:cNvPicPr/>
                        </pic:nvPicPr>
                        <pic:blipFill>
                          <a:blip r:embed="rId8">
                            <a:extLst>
                              <a:ext uri="{28A0092B-C50C-407E-A947-70E740481C1C}">
                                <a14:useLocalDpi xmlns:a14="http://schemas.microsoft.com/office/drawing/2010/main" val="0"/>
                              </a:ext>
                            </a:extLst>
                          </a:blip>
                          <a:stretch>
                            <a:fillRect/>
                          </a:stretch>
                        </pic:blipFill>
                        <pic:spPr>
                          <a:xfrm>
                            <a:off x="0" y="0"/>
                            <a:ext cx="1838340" cy="577426"/>
                          </a:xfrm>
                          <a:prstGeom prst="rect">
                            <a:avLst/>
                          </a:prstGeom>
                        </pic:spPr>
                      </pic:pic>
                    </a:graphicData>
                  </a:graphic>
                </wp:inline>
              </w:drawing>
            </w:r>
            <w:r w:rsidR="00C80443">
              <w:rPr>
                <w:rFonts w:ascii="Calibri" w:hAnsi="Calibri" w:cs="Calibri"/>
                <w:noProof/>
                <w:spacing w:val="-20"/>
                <w:kern w:val="144"/>
                <w:szCs w:val="24"/>
              </w:rPr>
              <w:drawing>
                <wp:inline distT="0" distB="0" distL="0" distR="0" wp14:anchorId="3270972C" wp14:editId="24643D2A">
                  <wp:extent cx="2149475" cy="510540"/>
                  <wp:effectExtent l="0" t="0" r="3175" b="3810"/>
                  <wp:docPr id="1" name="Immagine 1" descr="logo_unioncam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nioncame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9475" cy="510540"/>
                          </a:xfrm>
                          <a:prstGeom prst="rect">
                            <a:avLst/>
                          </a:prstGeom>
                          <a:noFill/>
                          <a:ln>
                            <a:noFill/>
                          </a:ln>
                        </pic:spPr>
                      </pic:pic>
                    </a:graphicData>
                  </a:graphic>
                </wp:inline>
              </w:drawing>
            </w:r>
          </w:p>
        </w:tc>
        <w:tc>
          <w:tcPr>
            <w:tcW w:w="2976" w:type="dxa"/>
          </w:tcPr>
          <w:p w14:paraId="5412ADD2" w14:textId="77777777" w:rsidR="00253722" w:rsidRDefault="00253722">
            <w:pPr>
              <w:jc w:val="center"/>
              <w:rPr>
                <w:rFonts w:ascii="Verdana" w:hAnsi="Verdana"/>
                <w:b/>
                <w:color w:val="FF0000"/>
                <w:spacing w:val="-20"/>
                <w:kern w:val="144"/>
                <w:sz w:val="40"/>
                <w:u w:val="single"/>
              </w:rPr>
            </w:pPr>
          </w:p>
          <w:p w14:paraId="6BA33444" w14:textId="69ADF109" w:rsidR="00064C4E" w:rsidRDefault="00AE12A1" w:rsidP="00010D50">
            <w:pPr>
              <w:jc w:val="center"/>
              <w:rPr>
                <w:rFonts w:ascii="Verdana" w:hAnsi="Verdana"/>
                <w:b/>
                <w:color w:val="FF0000"/>
                <w:spacing w:val="-20"/>
                <w:kern w:val="144"/>
                <w:sz w:val="40"/>
                <w:u w:val="single"/>
              </w:rPr>
            </w:pPr>
            <w:r>
              <w:rPr>
                <w:rFonts w:ascii="Verdana" w:hAnsi="Verdana"/>
                <w:noProof/>
                <w:color w:val="808080"/>
                <w:spacing w:val="-20"/>
                <w:kern w:val="144"/>
              </w:rPr>
              <w:drawing>
                <wp:inline distT="0" distB="0" distL="0" distR="0" wp14:anchorId="5104E379" wp14:editId="439786CD">
                  <wp:extent cx="1234373" cy="736505"/>
                  <wp:effectExtent l="0" t="0" r="10795" b="635"/>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4373" cy="736505"/>
                          </a:xfrm>
                          <a:prstGeom prst="rect">
                            <a:avLst/>
                          </a:prstGeom>
                          <a:noFill/>
                          <a:ln>
                            <a:noFill/>
                          </a:ln>
                        </pic:spPr>
                      </pic:pic>
                    </a:graphicData>
                  </a:graphic>
                </wp:inline>
              </w:drawing>
            </w:r>
          </w:p>
        </w:tc>
        <w:tc>
          <w:tcPr>
            <w:tcW w:w="3828" w:type="dxa"/>
          </w:tcPr>
          <w:p w14:paraId="6F1912E1" w14:textId="38532B39" w:rsidR="00896305" w:rsidRPr="00407B68" w:rsidRDefault="00896305" w:rsidP="00407B68">
            <w:pPr>
              <w:jc w:val="right"/>
              <w:rPr>
                <w:rFonts w:ascii="Verdana" w:hAnsi="Verdana"/>
                <w:color w:val="808080"/>
              </w:rPr>
            </w:pPr>
          </w:p>
        </w:tc>
      </w:tr>
      <w:tr w:rsidR="00896305" w14:paraId="5C2E4E87" w14:textId="77777777" w:rsidTr="00AE12A1">
        <w:trPr>
          <w:cantSplit/>
        </w:trPr>
        <w:tc>
          <w:tcPr>
            <w:tcW w:w="10916" w:type="dxa"/>
            <w:gridSpan w:val="3"/>
            <w:tcBorders>
              <w:bottom w:val="nil"/>
            </w:tcBorders>
            <w:vAlign w:val="bottom"/>
          </w:tcPr>
          <w:p w14:paraId="271B4B41" w14:textId="77777777" w:rsidR="00AE12A1" w:rsidRDefault="00AE12A1">
            <w:pPr>
              <w:jc w:val="center"/>
              <w:rPr>
                <w:rFonts w:ascii="Courier New" w:hAnsi="Courier New"/>
                <w:color w:val="808080"/>
                <w:spacing w:val="-20"/>
                <w:kern w:val="144"/>
                <w:sz w:val="52"/>
              </w:rPr>
            </w:pPr>
          </w:p>
          <w:p w14:paraId="14A0140F" w14:textId="77777777" w:rsidR="00896305" w:rsidRDefault="00896305">
            <w:pPr>
              <w:jc w:val="center"/>
              <w:rPr>
                <w:rFonts w:ascii="Courier New" w:hAnsi="Courier New"/>
                <w:color w:val="808080"/>
                <w:sz w:val="52"/>
              </w:rPr>
            </w:pPr>
            <w:r>
              <w:rPr>
                <w:rFonts w:ascii="Courier New" w:hAnsi="Courier New"/>
                <w:color w:val="808080"/>
                <w:spacing w:val="-20"/>
                <w:kern w:val="144"/>
                <w:sz w:val="52"/>
              </w:rPr>
              <w:t>c o m u n i c a t o s t a m p a</w:t>
            </w:r>
          </w:p>
        </w:tc>
      </w:tr>
    </w:tbl>
    <w:p w14:paraId="77876B07" w14:textId="77777777" w:rsidR="00183F14" w:rsidRDefault="00183F14" w:rsidP="00183F14">
      <w:pPr>
        <w:rPr>
          <w:rFonts w:ascii="Calibri" w:hAnsi="Calibri" w:cs="Calibri"/>
        </w:rPr>
      </w:pPr>
    </w:p>
    <w:p w14:paraId="2E3B261A" w14:textId="77777777" w:rsidR="00CF793A" w:rsidRPr="00855331" w:rsidRDefault="00CF793A" w:rsidP="00CF793A">
      <w:pPr>
        <w:pStyle w:val="Titolo"/>
        <w:rPr>
          <w:rFonts w:ascii="Calibri" w:hAnsi="Calibri" w:cs="Calibri"/>
          <w:color w:val="FF0000"/>
        </w:rPr>
      </w:pPr>
    </w:p>
    <w:p w14:paraId="2E31826C" w14:textId="77777777" w:rsidR="00CF793A" w:rsidRPr="00FC0EF1" w:rsidRDefault="00CF793A" w:rsidP="00CF793A">
      <w:pPr>
        <w:jc w:val="center"/>
        <w:rPr>
          <w:rFonts w:ascii="Calibri" w:hAnsi="Calibri" w:cs="Calibri"/>
          <w:b/>
          <w:sz w:val="24"/>
          <w:szCs w:val="24"/>
        </w:rPr>
      </w:pPr>
      <w:r w:rsidRPr="00FC0EF1">
        <w:rPr>
          <w:rFonts w:ascii="Calibri" w:hAnsi="Calibri" w:cs="Calibri"/>
          <w:b/>
          <w:sz w:val="24"/>
          <w:szCs w:val="24"/>
        </w:rPr>
        <w:t>MOVIMPRESE</w:t>
      </w:r>
    </w:p>
    <w:p w14:paraId="3C652DF2" w14:textId="77777777" w:rsidR="00CF793A" w:rsidRPr="00734BF0" w:rsidRDefault="00CF793A" w:rsidP="00CF793A">
      <w:pPr>
        <w:jc w:val="center"/>
        <w:rPr>
          <w:rFonts w:ascii="Calibri" w:hAnsi="Calibri" w:cs="Calibri"/>
          <w:sz w:val="24"/>
          <w:szCs w:val="24"/>
        </w:rPr>
      </w:pPr>
      <w:r w:rsidRPr="00734BF0">
        <w:rPr>
          <w:rFonts w:ascii="Calibri" w:hAnsi="Calibri" w:cs="Calibri"/>
          <w:sz w:val="24"/>
          <w:szCs w:val="24"/>
        </w:rPr>
        <w:t>NATALITA’ E MORTALITA’ DELLE IMPRESE ITALIANE REGISTRATE PRESSO LE CAMERE DI COMMERCIO - ANNO 202</w:t>
      </w:r>
      <w:r w:rsidR="00911F77" w:rsidRPr="00734BF0">
        <w:rPr>
          <w:rFonts w:ascii="Calibri" w:hAnsi="Calibri" w:cs="Calibri"/>
          <w:sz w:val="24"/>
          <w:szCs w:val="24"/>
        </w:rPr>
        <w:t>1</w:t>
      </w:r>
    </w:p>
    <w:p w14:paraId="5B50F353" w14:textId="77777777" w:rsidR="00AE12A1" w:rsidRDefault="00AE12A1" w:rsidP="00CF793A">
      <w:pPr>
        <w:pStyle w:val="Titolo"/>
        <w:rPr>
          <w:rFonts w:ascii="Calibri" w:hAnsi="Calibri"/>
          <w:sz w:val="32"/>
          <w:szCs w:val="24"/>
        </w:rPr>
      </w:pPr>
    </w:p>
    <w:p w14:paraId="7477989F" w14:textId="79D40A17" w:rsidR="00AB4F57" w:rsidRPr="00AE12A1" w:rsidRDefault="00E2689A" w:rsidP="00CF793A">
      <w:pPr>
        <w:pStyle w:val="Titolo"/>
        <w:rPr>
          <w:rFonts w:ascii="Calibri" w:hAnsi="Calibri"/>
          <w:sz w:val="32"/>
          <w:szCs w:val="32"/>
        </w:rPr>
      </w:pPr>
      <w:r w:rsidRPr="00AE12A1">
        <w:rPr>
          <w:rFonts w:ascii="Calibri" w:hAnsi="Calibri"/>
          <w:sz w:val="32"/>
          <w:szCs w:val="32"/>
        </w:rPr>
        <w:t>I</w:t>
      </w:r>
      <w:r w:rsidR="000A090E" w:rsidRPr="00AE12A1">
        <w:rPr>
          <w:rFonts w:ascii="Calibri" w:hAnsi="Calibri"/>
          <w:sz w:val="32"/>
          <w:szCs w:val="32"/>
        </w:rPr>
        <w:t>mprese: 332mila nuove iscrizioni nel 2021</w:t>
      </w:r>
    </w:p>
    <w:p w14:paraId="4B939CD4" w14:textId="77777777" w:rsidR="00AE12A1" w:rsidRDefault="00AE12A1" w:rsidP="00CF793A">
      <w:pPr>
        <w:pStyle w:val="Titolo"/>
        <w:rPr>
          <w:rFonts w:ascii="Calibri" w:hAnsi="Calibri"/>
          <w:sz w:val="32"/>
          <w:szCs w:val="24"/>
        </w:rPr>
      </w:pPr>
    </w:p>
    <w:p w14:paraId="03EA2675" w14:textId="77777777" w:rsidR="008B55F4" w:rsidRDefault="00303828" w:rsidP="00CF793A">
      <w:pPr>
        <w:pStyle w:val="Titolo"/>
        <w:rPr>
          <w:rFonts w:ascii="Calibri" w:hAnsi="Calibri"/>
          <w:i/>
          <w:sz w:val="28"/>
          <w:szCs w:val="28"/>
        </w:rPr>
      </w:pPr>
      <w:r>
        <w:rPr>
          <w:rFonts w:ascii="Calibri" w:hAnsi="Calibri"/>
          <w:i/>
          <w:sz w:val="28"/>
          <w:szCs w:val="28"/>
        </w:rPr>
        <w:t>21.967</w:t>
      </w:r>
      <w:r w:rsidR="00AE12A1" w:rsidRPr="00AE12A1">
        <w:rPr>
          <w:rFonts w:ascii="Calibri" w:hAnsi="Calibri"/>
          <w:i/>
          <w:sz w:val="28"/>
          <w:szCs w:val="28"/>
        </w:rPr>
        <w:t xml:space="preserve"> in Puglia, con un tasso di crescita </w:t>
      </w:r>
      <w:r w:rsidR="008B55F4">
        <w:rPr>
          <w:rFonts w:ascii="Calibri" w:hAnsi="Calibri"/>
          <w:i/>
          <w:sz w:val="28"/>
          <w:szCs w:val="28"/>
        </w:rPr>
        <w:t>2021 del</w:t>
      </w:r>
      <w:r w:rsidR="00AE12A1" w:rsidRPr="00AE12A1">
        <w:rPr>
          <w:rFonts w:ascii="Calibri" w:hAnsi="Calibri"/>
          <w:i/>
          <w:sz w:val="28"/>
          <w:szCs w:val="28"/>
        </w:rPr>
        <w:t xml:space="preserve"> 2,06 % </w:t>
      </w:r>
    </w:p>
    <w:p w14:paraId="65836768" w14:textId="6B4555DB" w:rsidR="00AE12A1" w:rsidRPr="00AE12A1" w:rsidRDefault="00AE12A1" w:rsidP="00CF793A">
      <w:pPr>
        <w:pStyle w:val="Titolo"/>
        <w:rPr>
          <w:rFonts w:ascii="Calibri" w:hAnsi="Calibri"/>
          <w:i/>
          <w:sz w:val="28"/>
          <w:szCs w:val="28"/>
        </w:rPr>
      </w:pPr>
      <w:r w:rsidRPr="00AE12A1">
        <w:rPr>
          <w:rFonts w:ascii="Calibri" w:hAnsi="Calibri"/>
          <w:i/>
          <w:sz w:val="28"/>
          <w:szCs w:val="28"/>
        </w:rPr>
        <w:t>(1,42%</w:t>
      </w:r>
      <w:r w:rsidR="008B55F4">
        <w:rPr>
          <w:rFonts w:ascii="Calibri" w:hAnsi="Calibri"/>
          <w:i/>
          <w:sz w:val="28"/>
          <w:szCs w:val="28"/>
        </w:rPr>
        <w:t xml:space="preserve"> </w:t>
      </w:r>
      <w:r w:rsidR="008B55F4" w:rsidRPr="00AE12A1">
        <w:rPr>
          <w:rFonts w:ascii="Calibri" w:hAnsi="Calibri"/>
          <w:i/>
          <w:sz w:val="28"/>
          <w:szCs w:val="28"/>
        </w:rPr>
        <w:t>la media nazionale</w:t>
      </w:r>
      <w:r w:rsidR="008B55F4">
        <w:rPr>
          <w:rFonts w:ascii="Calibri" w:hAnsi="Calibri"/>
          <w:i/>
          <w:sz w:val="28"/>
          <w:szCs w:val="28"/>
        </w:rPr>
        <w:t>)</w:t>
      </w:r>
    </w:p>
    <w:p w14:paraId="7E2ED3E1" w14:textId="77777777" w:rsidR="00AE12A1" w:rsidRPr="00AE12A1" w:rsidRDefault="00AE12A1" w:rsidP="00CF793A">
      <w:pPr>
        <w:pStyle w:val="Titolo"/>
        <w:rPr>
          <w:rFonts w:ascii="Calibri" w:hAnsi="Calibri"/>
          <w:i/>
          <w:sz w:val="32"/>
          <w:szCs w:val="24"/>
        </w:rPr>
      </w:pPr>
    </w:p>
    <w:p w14:paraId="2B2709CB" w14:textId="77777777" w:rsidR="00CF793A" w:rsidRPr="00AE12A1" w:rsidRDefault="000A090E" w:rsidP="000A090E">
      <w:pPr>
        <w:pStyle w:val="Titolo"/>
        <w:rPr>
          <w:rFonts w:ascii="Calibri" w:hAnsi="Calibri"/>
          <w:sz w:val="32"/>
          <w:szCs w:val="24"/>
        </w:rPr>
      </w:pPr>
      <w:r w:rsidRPr="00AE12A1">
        <w:rPr>
          <w:rFonts w:ascii="Calibri" w:hAnsi="Calibri"/>
          <w:sz w:val="32"/>
          <w:szCs w:val="24"/>
        </w:rPr>
        <w:t xml:space="preserve">Ma non siamo ancora ai valori </w:t>
      </w:r>
      <w:proofErr w:type="spellStart"/>
      <w:r w:rsidRPr="00AE12A1">
        <w:rPr>
          <w:rFonts w:ascii="Calibri" w:hAnsi="Calibri"/>
          <w:sz w:val="32"/>
          <w:szCs w:val="24"/>
        </w:rPr>
        <w:t>pre</w:t>
      </w:r>
      <w:proofErr w:type="spellEnd"/>
      <w:r w:rsidRPr="00AE12A1">
        <w:rPr>
          <w:rFonts w:ascii="Calibri" w:hAnsi="Calibri"/>
          <w:sz w:val="32"/>
          <w:szCs w:val="24"/>
        </w:rPr>
        <w:t>-pandemia</w:t>
      </w:r>
    </w:p>
    <w:p w14:paraId="13AF784E" w14:textId="77777777" w:rsidR="008218CE" w:rsidRPr="000A090E" w:rsidRDefault="008218CE" w:rsidP="00CF793A">
      <w:pPr>
        <w:pStyle w:val="Titolo"/>
        <w:rPr>
          <w:rFonts w:ascii="Calibri" w:hAnsi="Calibri"/>
          <w:sz w:val="36"/>
          <w:szCs w:val="24"/>
        </w:rPr>
      </w:pPr>
    </w:p>
    <w:p w14:paraId="4DA70DB8" w14:textId="392BAC3D" w:rsidR="00287F6F" w:rsidRPr="000A50CF" w:rsidRDefault="00AE12A1" w:rsidP="00CF793A">
      <w:pPr>
        <w:jc w:val="both"/>
        <w:rPr>
          <w:rFonts w:asciiTheme="minorHAnsi" w:hAnsiTheme="minorHAnsi" w:cs="Calibri"/>
          <w:sz w:val="24"/>
          <w:szCs w:val="24"/>
        </w:rPr>
      </w:pPr>
      <w:r w:rsidRPr="000A50CF">
        <w:rPr>
          <w:rFonts w:asciiTheme="minorHAnsi" w:hAnsiTheme="minorHAnsi" w:cs="Calibri"/>
          <w:sz w:val="24"/>
          <w:szCs w:val="24"/>
        </w:rPr>
        <w:t>Bari</w:t>
      </w:r>
      <w:r w:rsidR="006F1E6A" w:rsidRPr="000A50CF">
        <w:rPr>
          <w:rFonts w:asciiTheme="minorHAnsi" w:hAnsiTheme="minorHAnsi" w:cs="Calibri"/>
          <w:sz w:val="24"/>
          <w:szCs w:val="24"/>
        </w:rPr>
        <w:t xml:space="preserve">, </w:t>
      </w:r>
      <w:r w:rsidR="001634E8" w:rsidRPr="000A50CF">
        <w:rPr>
          <w:rFonts w:asciiTheme="minorHAnsi" w:hAnsiTheme="minorHAnsi" w:cs="Calibri"/>
          <w:sz w:val="24"/>
          <w:szCs w:val="24"/>
        </w:rPr>
        <w:t xml:space="preserve">21 </w:t>
      </w:r>
      <w:r w:rsidR="00CF793A" w:rsidRPr="000A50CF">
        <w:rPr>
          <w:rFonts w:asciiTheme="minorHAnsi" w:hAnsiTheme="minorHAnsi" w:cs="Calibri"/>
          <w:sz w:val="24"/>
          <w:szCs w:val="24"/>
        </w:rPr>
        <w:t>gennaio 202</w:t>
      </w:r>
      <w:r w:rsidR="00911F77" w:rsidRPr="000A50CF">
        <w:rPr>
          <w:rFonts w:asciiTheme="minorHAnsi" w:hAnsiTheme="minorHAnsi" w:cs="Calibri"/>
          <w:sz w:val="24"/>
          <w:szCs w:val="24"/>
        </w:rPr>
        <w:t>2</w:t>
      </w:r>
      <w:r w:rsidR="00CF793A" w:rsidRPr="000A50CF">
        <w:rPr>
          <w:rFonts w:asciiTheme="minorHAnsi" w:hAnsiTheme="minorHAnsi" w:cs="Calibri"/>
          <w:sz w:val="24"/>
          <w:szCs w:val="24"/>
        </w:rPr>
        <w:t xml:space="preserve"> – </w:t>
      </w:r>
      <w:r w:rsidR="00D43577" w:rsidRPr="000A50CF">
        <w:rPr>
          <w:rFonts w:asciiTheme="minorHAnsi" w:hAnsiTheme="minorHAnsi" w:cs="Calibri"/>
          <w:sz w:val="24"/>
          <w:szCs w:val="24"/>
        </w:rPr>
        <w:t xml:space="preserve">Il </w:t>
      </w:r>
      <w:r w:rsidR="00294545" w:rsidRPr="000A50CF">
        <w:rPr>
          <w:rFonts w:asciiTheme="minorHAnsi" w:hAnsiTheme="minorHAnsi" w:cs="Calibri"/>
          <w:sz w:val="24"/>
          <w:szCs w:val="24"/>
        </w:rPr>
        <w:t xml:space="preserve">miglioramento </w:t>
      </w:r>
      <w:r w:rsidR="00E2689A" w:rsidRPr="000A50CF">
        <w:rPr>
          <w:rFonts w:asciiTheme="minorHAnsi" w:hAnsiTheme="minorHAnsi" w:cs="Calibri"/>
          <w:sz w:val="24"/>
          <w:szCs w:val="24"/>
        </w:rPr>
        <w:t xml:space="preserve">delle prospettive dell’economia viene confermato dai dati sulla creazione di </w:t>
      </w:r>
      <w:r w:rsidR="00D43577" w:rsidRPr="000A50CF">
        <w:rPr>
          <w:rFonts w:asciiTheme="minorHAnsi" w:hAnsiTheme="minorHAnsi" w:cs="Calibri"/>
          <w:sz w:val="24"/>
          <w:szCs w:val="24"/>
        </w:rPr>
        <w:t xml:space="preserve">nuove imprese ma non siamo ancora </w:t>
      </w:r>
      <w:r w:rsidR="00A24B6F" w:rsidRPr="000A50CF">
        <w:rPr>
          <w:rFonts w:asciiTheme="minorHAnsi" w:hAnsiTheme="minorHAnsi" w:cs="Calibri"/>
          <w:sz w:val="24"/>
          <w:szCs w:val="24"/>
        </w:rPr>
        <w:t xml:space="preserve">tornati </w:t>
      </w:r>
      <w:r w:rsidR="00D43577" w:rsidRPr="000A50CF">
        <w:rPr>
          <w:rFonts w:asciiTheme="minorHAnsi" w:hAnsiTheme="minorHAnsi" w:cs="Calibri"/>
          <w:sz w:val="24"/>
          <w:szCs w:val="24"/>
        </w:rPr>
        <w:t>ai valori pr</w:t>
      </w:r>
      <w:r w:rsidR="00E2689A" w:rsidRPr="000A50CF">
        <w:rPr>
          <w:rFonts w:asciiTheme="minorHAnsi" w:hAnsiTheme="minorHAnsi" w:cs="Calibri"/>
          <w:sz w:val="24"/>
          <w:szCs w:val="24"/>
        </w:rPr>
        <w:t xml:space="preserve">ecedenti alla </w:t>
      </w:r>
      <w:r w:rsidR="00D43577" w:rsidRPr="000A50CF">
        <w:rPr>
          <w:rFonts w:asciiTheme="minorHAnsi" w:hAnsiTheme="minorHAnsi" w:cs="Calibri"/>
          <w:sz w:val="24"/>
          <w:szCs w:val="24"/>
        </w:rPr>
        <w:t>pandemia</w:t>
      </w:r>
      <w:r w:rsidR="00B43AAC" w:rsidRPr="000A50CF">
        <w:rPr>
          <w:rFonts w:asciiTheme="minorHAnsi" w:hAnsiTheme="minorHAnsi" w:cs="Calibri"/>
          <w:sz w:val="24"/>
          <w:szCs w:val="24"/>
        </w:rPr>
        <w:t xml:space="preserve">. </w:t>
      </w:r>
      <w:r w:rsidRPr="000A50CF">
        <w:rPr>
          <w:rFonts w:asciiTheme="minorHAnsi" w:hAnsiTheme="minorHAnsi" w:cs="Calibri"/>
          <w:sz w:val="24"/>
          <w:szCs w:val="24"/>
        </w:rPr>
        <w:t>È</w:t>
      </w:r>
      <w:r w:rsidR="00B43AAC" w:rsidRPr="000A50CF">
        <w:rPr>
          <w:rFonts w:asciiTheme="minorHAnsi" w:hAnsiTheme="minorHAnsi" w:cs="Calibri"/>
          <w:sz w:val="24"/>
          <w:szCs w:val="24"/>
        </w:rPr>
        <w:t xml:space="preserve"> quanto </w:t>
      </w:r>
      <w:r w:rsidR="00D738E8" w:rsidRPr="000A50CF">
        <w:rPr>
          <w:rFonts w:asciiTheme="minorHAnsi" w:hAnsiTheme="minorHAnsi" w:cs="Calibri"/>
          <w:sz w:val="24"/>
          <w:szCs w:val="24"/>
        </w:rPr>
        <w:t>emerge dal</w:t>
      </w:r>
      <w:r w:rsidR="006F1E6A" w:rsidRPr="000A50CF">
        <w:rPr>
          <w:rFonts w:asciiTheme="minorHAnsi" w:hAnsiTheme="minorHAnsi" w:cs="Calibri"/>
          <w:sz w:val="24"/>
          <w:szCs w:val="24"/>
        </w:rPr>
        <w:t xml:space="preserve"> Registro delle Im</w:t>
      </w:r>
      <w:r w:rsidR="003023BF" w:rsidRPr="000A50CF">
        <w:rPr>
          <w:rFonts w:asciiTheme="minorHAnsi" w:hAnsiTheme="minorHAnsi" w:cs="Calibri"/>
          <w:sz w:val="24"/>
          <w:szCs w:val="24"/>
        </w:rPr>
        <w:t>prese delle Camere di commercio,</w:t>
      </w:r>
      <w:r w:rsidR="006F1E6A" w:rsidRPr="000A50CF">
        <w:rPr>
          <w:rFonts w:asciiTheme="minorHAnsi" w:hAnsiTheme="minorHAnsi" w:cs="Calibri"/>
          <w:sz w:val="24"/>
          <w:szCs w:val="24"/>
        </w:rPr>
        <w:t xml:space="preserve"> l’anagrafe </w:t>
      </w:r>
      <w:r w:rsidR="003023BF" w:rsidRPr="000A50CF">
        <w:rPr>
          <w:rFonts w:asciiTheme="minorHAnsi" w:hAnsiTheme="minorHAnsi" w:cs="Calibri"/>
          <w:sz w:val="24"/>
          <w:szCs w:val="24"/>
        </w:rPr>
        <w:t xml:space="preserve">ufficiale </w:t>
      </w:r>
      <w:r w:rsidR="006F1E6A" w:rsidRPr="000A50CF">
        <w:rPr>
          <w:rFonts w:asciiTheme="minorHAnsi" w:hAnsiTheme="minorHAnsi" w:cs="Calibri"/>
          <w:sz w:val="24"/>
          <w:szCs w:val="24"/>
        </w:rPr>
        <w:t>delle imprese italiane</w:t>
      </w:r>
      <w:r w:rsidR="00004F4F" w:rsidRPr="000A50CF">
        <w:rPr>
          <w:rFonts w:asciiTheme="minorHAnsi" w:hAnsiTheme="minorHAnsi" w:cs="Calibri"/>
          <w:sz w:val="24"/>
          <w:szCs w:val="24"/>
        </w:rPr>
        <w:t xml:space="preserve">. Secondo </w:t>
      </w:r>
      <w:proofErr w:type="spellStart"/>
      <w:r w:rsidR="00004F4F" w:rsidRPr="000A50CF">
        <w:rPr>
          <w:rFonts w:asciiTheme="minorHAnsi" w:hAnsiTheme="minorHAnsi" w:cs="Calibri"/>
          <w:sz w:val="24"/>
          <w:szCs w:val="24"/>
        </w:rPr>
        <w:t>Movimprese</w:t>
      </w:r>
      <w:proofErr w:type="spellEnd"/>
      <w:r w:rsidR="00004F4F" w:rsidRPr="000A50CF">
        <w:rPr>
          <w:rFonts w:asciiTheme="minorHAnsi" w:hAnsiTheme="minorHAnsi" w:cs="Calibri"/>
          <w:sz w:val="24"/>
          <w:szCs w:val="24"/>
        </w:rPr>
        <w:t xml:space="preserve"> - l’analisi statistica realizzata da Unioncamere e InfoCamere -</w:t>
      </w:r>
      <w:r w:rsidR="006F1E6A" w:rsidRPr="000A50CF">
        <w:rPr>
          <w:rFonts w:asciiTheme="minorHAnsi" w:hAnsiTheme="minorHAnsi" w:cs="Calibri"/>
          <w:sz w:val="24"/>
          <w:szCs w:val="24"/>
        </w:rPr>
        <w:t xml:space="preserve"> il 2021 si è chiuso</w:t>
      </w:r>
      <w:r w:rsidR="00004F4F" w:rsidRPr="000A50CF">
        <w:rPr>
          <w:rFonts w:asciiTheme="minorHAnsi" w:hAnsiTheme="minorHAnsi" w:cs="Calibri"/>
          <w:sz w:val="24"/>
          <w:szCs w:val="24"/>
        </w:rPr>
        <w:t xml:space="preserve"> con un ritrovato slancio </w:t>
      </w:r>
      <w:r w:rsidR="003023BF" w:rsidRPr="000A50CF">
        <w:rPr>
          <w:rFonts w:asciiTheme="minorHAnsi" w:hAnsiTheme="minorHAnsi" w:cs="Calibri"/>
          <w:sz w:val="24"/>
          <w:szCs w:val="24"/>
        </w:rPr>
        <w:t>delle</w:t>
      </w:r>
      <w:r w:rsidR="00004F4F" w:rsidRPr="000A50CF">
        <w:rPr>
          <w:rFonts w:asciiTheme="minorHAnsi" w:hAnsiTheme="minorHAnsi" w:cs="Calibri"/>
          <w:sz w:val="24"/>
          <w:szCs w:val="24"/>
        </w:rPr>
        <w:t xml:space="preserve"> attività imprenditoriali</w:t>
      </w:r>
      <w:r w:rsidR="003023BF" w:rsidRPr="000A50CF">
        <w:rPr>
          <w:rFonts w:asciiTheme="minorHAnsi" w:hAnsiTheme="minorHAnsi" w:cs="Calibri"/>
          <w:sz w:val="24"/>
          <w:szCs w:val="24"/>
        </w:rPr>
        <w:t xml:space="preserve"> </w:t>
      </w:r>
      <w:r w:rsidR="00004F4F" w:rsidRPr="000A50CF">
        <w:rPr>
          <w:rFonts w:asciiTheme="minorHAnsi" w:hAnsiTheme="minorHAnsi" w:cs="Calibri"/>
          <w:sz w:val="24"/>
          <w:szCs w:val="24"/>
        </w:rPr>
        <w:t>che, t</w:t>
      </w:r>
      <w:r w:rsidR="006F1E6A" w:rsidRPr="000A50CF">
        <w:rPr>
          <w:rFonts w:asciiTheme="minorHAnsi" w:hAnsiTheme="minorHAnsi" w:cs="Calibri"/>
          <w:sz w:val="24"/>
          <w:szCs w:val="24"/>
        </w:rPr>
        <w:t>ra genn</w:t>
      </w:r>
      <w:r w:rsidR="00004F4F" w:rsidRPr="000A50CF">
        <w:rPr>
          <w:rFonts w:asciiTheme="minorHAnsi" w:hAnsiTheme="minorHAnsi" w:cs="Calibri"/>
          <w:sz w:val="24"/>
          <w:szCs w:val="24"/>
        </w:rPr>
        <w:t>aio e dicembre</w:t>
      </w:r>
      <w:r w:rsidR="006F1E6A" w:rsidRPr="000A50CF">
        <w:rPr>
          <w:rFonts w:asciiTheme="minorHAnsi" w:hAnsiTheme="minorHAnsi" w:cs="Calibri"/>
          <w:sz w:val="24"/>
          <w:szCs w:val="24"/>
        </w:rPr>
        <w:t xml:space="preserve">, </w:t>
      </w:r>
      <w:r w:rsidR="00004F4F" w:rsidRPr="000A50CF">
        <w:rPr>
          <w:rFonts w:asciiTheme="minorHAnsi" w:hAnsiTheme="minorHAnsi" w:cs="Calibri"/>
          <w:sz w:val="24"/>
          <w:szCs w:val="24"/>
        </w:rPr>
        <w:t xml:space="preserve">hanno fatto registrare 332.596 nuove iscrizioni </w:t>
      </w:r>
      <w:r w:rsidR="004928E3" w:rsidRPr="000A50CF">
        <w:rPr>
          <w:rFonts w:asciiTheme="minorHAnsi" w:hAnsiTheme="minorHAnsi" w:cs="Calibri"/>
          <w:sz w:val="24"/>
          <w:szCs w:val="24"/>
        </w:rPr>
        <w:t>(il 14% in più rispetto all’anno precedente</w:t>
      </w:r>
      <w:r w:rsidR="00004F4F" w:rsidRPr="000A50CF">
        <w:rPr>
          <w:rFonts w:asciiTheme="minorHAnsi" w:hAnsiTheme="minorHAnsi" w:cs="Calibri"/>
          <w:sz w:val="24"/>
          <w:szCs w:val="24"/>
        </w:rPr>
        <w:t xml:space="preserve">). </w:t>
      </w:r>
    </w:p>
    <w:p w14:paraId="3A847C9A" w14:textId="13E8DA4D" w:rsidR="00940966" w:rsidRPr="000A50CF" w:rsidRDefault="00313432" w:rsidP="00525B47">
      <w:pPr>
        <w:jc w:val="both"/>
        <w:rPr>
          <w:rFonts w:asciiTheme="minorHAnsi" w:hAnsiTheme="minorHAnsi" w:cs="Calibri"/>
          <w:sz w:val="24"/>
          <w:szCs w:val="24"/>
        </w:rPr>
      </w:pPr>
      <w:r w:rsidRPr="00525B47">
        <w:rPr>
          <w:rFonts w:ascii="Calibri" w:hAnsi="Calibri" w:cs="Calibri"/>
          <w:sz w:val="24"/>
          <w:szCs w:val="24"/>
        </w:rPr>
        <w:t>«</w:t>
      </w:r>
      <w:r w:rsidR="00AE12A1" w:rsidRPr="00525B47">
        <w:rPr>
          <w:rFonts w:asciiTheme="minorHAnsi" w:hAnsiTheme="minorHAnsi" w:cs="Calibri"/>
          <w:i/>
          <w:sz w:val="24"/>
          <w:szCs w:val="24"/>
        </w:rPr>
        <w:t xml:space="preserve">La Puglia, con </w:t>
      </w:r>
      <w:r w:rsidR="00525B47" w:rsidRPr="00525B47">
        <w:rPr>
          <w:rFonts w:asciiTheme="minorHAnsi" w:hAnsiTheme="minorHAnsi" w:cs="Calibri"/>
          <w:i/>
          <w:sz w:val="24"/>
          <w:szCs w:val="24"/>
        </w:rPr>
        <w:t>21.967</w:t>
      </w:r>
      <w:r w:rsidR="00D16E2A">
        <w:rPr>
          <w:rFonts w:asciiTheme="minorHAnsi" w:hAnsiTheme="minorHAnsi" w:cs="Calibri"/>
          <w:i/>
          <w:sz w:val="24"/>
          <w:szCs w:val="24"/>
        </w:rPr>
        <w:t xml:space="preserve"> </w:t>
      </w:r>
      <w:r w:rsidR="00AE12A1" w:rsidRPr="00525B47">
        <w:rPr>
          <w:rFonts w:asciiTheme="minorHAnsi" w:hAnsiTheme="minorHAnsi" w:cs="Calibri"/>
          <w:i/>
          <w:sz w:val="24"/>
          <w:szCs w:val="24"/>
        </w:rPr>
        <w:t xml:space="preserve">nuove iscrizioni e un tasso di crescita rispetto all’anno precedente del </w:t>
      </w:r>
      <w:r w:rsidR="003D0B94" w:rsidRPr="00525B47">
        <w:rPr>
          <w:rFonts w:asciiTheme="minorHAnsi" w:hAnsiTheme="minorHAnsi" w:cs="Calibri"/>
          <w:i/>
          <w:sz w:val="24"/>
          <w:szCs w:val="24"/>
        </w:rPr>
        <w:t>2,06%, è la</w:t>
      </w:r>
      <w:r w:rsidR="00D16E2A">
        <w:rPr>
          <w:rFonts w:asciiTheme="minorHAnsi" w:hAnsiTheme="minorHAnsi" w:cs="Calibri"/>
          <w:i/>
          <w:sz w:val="24"/>
          <w:szCs w:val="24"/>
        </w:rPr>
        <w:t xml:space="preserve"> </w:t>
      </w:r>
      <w:r w:rsidR="00525B47">
        <w:rPr>
          <w:rFonts w:asciiTheme="minorHAnsi" w:hAnsiTheme="minorHAnsi" w:cs="Calibri"/>
          <w:i/>
          <w:sz w:val="24"/>
          <w:szCs w:val="24"/>
        </w:rPr>
        <w:t>terza</w:t>
      </w:r>
      <w:r w:rsidR="003D0B94" w:rsidRPr="00525B47">
        <w:rPr>
          <w:rFonts w:asciiTheme="minorHAnsi" w:hAnsiTheme="minorHAnsi" w:cs="Calibri"/>
          <w:i/>
          <w:sz w:val="24"/>
          <w:szCs w:val="24"/>
        </w:rPr>
        <w:t xml:space="preserve"> regione del Mezzogiorno </w:t>
      </w:r>
      <w:r w:rsidRPr="00525B47">
        <w:rPr>
          <w:rFonts w:asciiTheme="minorHAnsi" w:hAnsiTheme="minorHAnsi" w:cs="Calibri"/>
          <w:i/>
          <w:sz w:val="24"/>
          <w:szCs w:val="24"/>
        </w:rPr>
        <w:t xml:space="preserve">per numero di </w:t>
      </w:r>
      <w:r w:rsidR="00525B47" w:rsidRPr="00525B47">
        <w:rPr>
          <w:rFonts w:asciiTheme="minorHAnsi" w:hAnsiTheme="minorHAnsi" w:cs="Calibri"/>
          <w:i/>
          <w:sz w:val="24"/>
          <w:szCs w:val="24"/>
        </w:rPr>
        <w:t xml:space="preserve">nuove </w:t>
      </w:r>
      <w:r w:rsidRPr="00525B47">
        <w:rPr>
          <w:rFonts w:asciiTheme="minorHAnsi" w:hAnsiTheme="minorHAnsi" w:cs="Calibri"/>
          <w:i/>
          <w:sz w:val="24"/>
          <w:szCs w:val="24"/>
        </w:rPr>
        <w:t>iscrizioni</w:t>
      </w:r>
      <w:r w:rsidR="00940966" w:rsidRPr="00525B47">
        <w:rPr>
          <w:rFonts w:ascii="Calibri" w:hAnsi="Calibri" w:cs="Calibri"/>
          <w:sz w:val="24"/>
          <w:szCs w:val="24"/>
        </w:rPr>
        <w:t>»</w:t>
      </w:r>
      <w:r w:rsidR="00940966" w:rsidRPr="00525B47">
        <w:rPr>
          <w:rFonts w:asciiTheme="minorHAnsi" w:hAnsiTheme="minorHAnsi" w:cs="Calibri"/>
          <w:i/>
          <w:sz w:val="24"/>
          <w:szCs w:val="24"/>
        </w:rPr>
        <w:t xml:space="preserve">, </w:t>
      </w:r>
      <w:r w:rsidR="00940966" w:rsidRPr="00525B47">
        <w:rPr>
          <w:rFonts w:asciiTheme="minorHAnsi" w:hAnsiTheme="minorHAnsi" w:cs="Calibri"/>
          <w:sz w:val="24"/>
          <w:szCs w:val="24"/>
        </w:rPr>
        <w:t>dichiara Damiano Gelsomino, presi</w:t>
      </w:r>
      <w:r w:rsidR="00D16E2A">
        <w:rPr>
          <w:rFonts w:asciiTheme="minorHAnsi" w:hAnsiTheme="minorHAnsi" w:cs="Calibri"/>
          <w:sz w:val="24"/>
          <w:szCs w:val="24"/>
        </w:rPr>
        <w:t>d</w:t>
      </w:r>
      <w:r w:rsidR="00940966" w:rsidRPr="00525B47">
        <w:rPr>
          <w:rFonts w:asciiTheme="minorHAnsi" w:hAnsiTheme="minorHAnsi" w:cs="Calibri"/>
          <w:sz w:val="24"/>
          <w:szCs w:val="24"/>
        </w:rPr>
        <w:t xml:space="preserve">ente di </w:t>
      </w:r>
      <w:proofErr w:type="spellStart"/>
      <w:r w:rsidR="00940966" w:rsidRPr="00525B47">
        <w:rPr>
          <w:rFonts w:asciiTheme="minorHAnsi" w:hAnsiTheme="minorHAnsi" w:cs="Calibri"/>
          <w:sz w:val="24"/>
          <w:szCs w:val="24"/>
        </w:rPr>
        <w:t>Unioncamere</w:t>
      </w:r>
      <w:proofErr w:type="spellEnd"/>
      <w:r w:rsidR="00940966" w:rsidRPr="00525B47">
        <w:rPr>
          <w:rFonts w:asciiTheme="minorHAnsi" w:hAnsiTheme="minorHAnsi" w:cs="Calibri"/>
          <w:sz w:val="24"/>
          <w:szCs w:val="24"/>
        </w:rPr>
        <w:t xml:space="preserve"> Puglia.</w:t>
      </w:r>
      <w:r w:rsidR="00940966" w:rsidRPr="00525B47">
        <w:rPr>
          <w:rFonts w:asciiTheme="minorHAnsi" w:hAnsiTheme="minorHAnsi" w:cs="Calibri"/>
          <w:i/>
          <w:sz w:val="24"/>
          <w:szCs w:val="24"/>
        </w:rPr>
        <w:t xml:space="preserve"> </w:t>
      </w:r>
      <w:r w:rsidR="00940966" w:rsidRPr="00525B47">
        <w:rPr>
          <w:rFonts w:ascii="Calibri" w:hAnsi="Calibri" w:cs="Calibri"/>
          <w:sz w:val="24"/>
          <w:szCs w:val="24"/>
        </w:rPr>
        <w:t>«</w:t>
      </w:r>
      <w:r w:rsidRPr="00525B47">
        <w:rPr>
          <w:rFonts w:asciiTheme="minorHAnsi" w:hAnsiTheme="minorHAnsi" w:cs="Calibri"/>
          <w:i/>
          <w:sz w:val="24"/>
          <w:szCs w:val="24"/>
        </w:rPr>
        <w:t xml:space="preserve">Un risultato che, nonostante sconti il prolungato periodo di pandemia, </w:t>
      </w:r>
      <w:r w:rsidR="00940966" w:rsidRPr="00525B47">
        <w:rPr>
          <w:rFonts w:asciiTheme="minorHAnsi" w:hAnsiTheme="minorHAnsi" w:cs="Calibri"/>
          <w:i/>
          <w:sz w:val="24"/>
          <w:szCs w:val="24"/>
        </w:rPr>
        <w:t>sottolinea l’intraprendenza imprenditoriale delle nostre genti, la voglia, nonostante tutto, di fare impresa, che è ossigeno occupazionale per le comunità</w:t>
      </w:r>
      <w:r w:rsidR="00940966" w:rsidRPr="00525B47">
        <w:rPr>
          <w:rFonts w:ascii="Calibri" w:hAnsi="Calibri" w:cs="Calibri"/>
          <w:sz w:val="24"/>
          <w:szCs w:val="24"/>
        </w:rPr>
        <w:t>»</w:t>
      </w:r>
      <w:r w:rsidR="00940966">
        <w:rPr>
          <w:rFonts w:asciiTheme="minorHAnsi" w:hAnsiTheme="minorHAnsi" w:cs="Calibri"/>
          <w:sz w:val="24"/>
          <w:szCs w:val="24"/>
        </w:rPr>
        <w:t>.</w:t>
      </w:r>
    </w:p>
    <w:p w14:paraId="0B233813" w14:textId="767D7B12" w:rsidR="003D0B94" w:rsidRPr="000A50CF" w:rsidRDefault="002D3A25" w:rsidP="00CF793A">
      <w:pPr>
        <w:jc w:val="both"/>
        <w:rPr>
          <w:rFonts w:asciiTheme="minorHAnsi" w:hAnsiTheme="minorHAnsi" w:cs="Calibri"/>
          <w:sz w:val="24"/>
          <w:szCs w:val="24"/>
        </w:rPr>
      </w:pPr>
      <w:r w:rsidRPr="000A50CF">
        <w:rPr>
          <w:rFonts w:asciiTheme="minorHAnsi" w:hAnsiTheme="minorHAnsi" w:cs="Calibri"/>
          <w:sz w:val="24"/>
          <w:szCs w:val="24"/>
        </w:rPr>
        <w:t>È l</w:t>
      </w:r>
      <w:r w:rsidR="003D0B94" w:rsidRPr="000A50CF">
        <w:rPr>
          <w:rFonts w:asciiTheme="minorHAnsi" w:hAnsiTheme="minorHAnsi" w:cs="Calibri"/>
          <w:sz w:val="24"/>
          <w:szCs w:val="24"/>
        </w:rPr>
        <w:t xml:space="preserve">a provincia di Bari a registrare il </w:t>
      </w:r>
      <w:r w:rsidR="00525B47">
        <w:rPr>
          <w:rFonts w:asciiTheme="minorHAnsi" w:hAnsiTheme="minorHAnsi" w:cs="Calibri"/>
          <w:sz w:val="24"/>
          <w:szCs w:val="24"/>
        </w:rPr>
        <w:t xml:space="preserve">saldo </w:t>
      </w:r>
      <w:r w:rsidR="003D0B94" w:rsidRPr="000A50CF">
        <w:rPr>
          <w:rFonts w:asciiTheme="minorHAnsi" w:hAnsiTheme="minorHAnsi" w:cs="Calibri"/>
          <w:sz w:val="24"/>
          <w:szCs w:val="24"/>
        </w:rPr>
        <w:t xml:space="preserve">più alto </w:t>
      </w:r>
      <w:r w:rsidR="00525B47">
        <w:rPr>
          <w:rFonts w:asciiTheme="minorHAnsi" w:hAnsiTheme="minorHAnsi" w:cs="Calibri"/>
          <w:sz w:val="24"/>
          <w:szCs w:val="24"/>
        </w:rPr>
        <w:t>fra</w:t>
      </w:r>
      <w:r w:rsidR="003D0B94" w:rsidRPr="000A50CF">
        <w:rPr>
          <w:rFonts w:asciiTheme="minorHAnsi" w:hAnsiTheme="minorHAnsi" w:cs="Calibri"/>
          <w:sz w:val="24"/>
          <w:szCs w:val="24"/>
        </w:rPr>
        <w:t xml:space="preserve"> iscrizioni e cessazioni </w:t>
      </w:r>
      <w:r w:rsidR="00021857" w:rsidRPr="000A50CF">
        <w:rPr>
          <w:rFonts w:asciiTheme="minorHAnsi" w:hAnsiTheme="minorHAnsi" w:cs="Calibri"/>
          <w:sz w:val="24"/>
          <w:szCs w:val="24"/>
        </w:rPr>
        <w:t>ma anche il t</w:t>
      </w:r>
      <w:r w:rsidR="00D92374" w:rsidRPr="000A50CF">
        <w:rPr>
          <w:rFonts w:asciiTheme="minorHAnsi" w:hAnsiTheme="minorHAnsi" w:cs="Calibri"/>
          <w:sz w:val="24"/>
          <w:szCs w:val="24"/>
        </w:rPr>
        <w:t xml:space="preserve">asso di crescita 2021 più basso </w:t>
      </w:r>
      <w:r w:rsidR="003D0B94" w:rsidRPr="000A50CF">
        <w:rPr>
          <w:rFonts w:asciiTheme="minorHAnsi" w:hAnsiTheme="minorHAnsi" w:cs="Calibri"/>
          <w:sz w:val="24"/>
          <w:szCs w:val="24"/>
        </w:rPr>
        <w:t xml:space="preserve">(2.518, 1,71%), </w:t>
      </w:r>
      <w:r w:rsidR="00303828" w:rsidRPr="000A50CF">
        <w:rPr>
          <w:rFonts w:asciiTheme="minorHAnsi" w:hAnsiTheme="minorHAnsi" w:cs="Calibri"/>
          <w:sz w:val="24"/>
          <w:szCs w:val="24"/>
        </w:rPr>
        <w:t>seguita da Lecce (</w:t>
      </w:r>
      <w:r w:rsidR="00D16E2A" w:rsidRPr="000A50CF">
        <w:rPr>
          <w:rFonts w:asciiTheme="minorHAnsi" w:hAnsiTheme="minorHAnsi" w:cs="Calibri"/>
          <w:sz w:val="24"/>
          <w:szCs w:val="24"/>
        </w:rPr>
        <w:t>2.164</w:t>
      </w:r>
      <w:r w:rsidR="00D16E2A">
        <w:rPr>
          <w:rFonts w:asciiTheme="minorHAnsi" w:hAnsiTheme="minorHAnsi" w:cs="Calibri"/>
          <w:sz w:val="24"/>
          <w:szCs w:val="24"/>
        </w:rPr>
        <w:t xml:space="preserve">, </w:t>
      </w:r>
      <w:r w:rsidR="00303828" w:rsidRPr="000A50CF">
        <w:rPr>
          <w:rFonts w:asciiTheme="minorHAnsi" w:hAnsiTheme="minorHAnsi" w:cs="Calibri"/>
          <w:sz w:val="24"/>
          <w:szCs w:val="24"/>
        </w:rPr>
        <w:t>2,89%), Foggia (</w:t>
      </w:r>
      <w:r w:rsidR="00D16E2A" w:rsidRPr="000A50CF">
        <w:rPr>
          <w:rFonts w:asciiTheme="minorHAnsi" w:hAnsiTheme="minorHAnsi" w:cs="Calibri"/>
          <w:sz w:val="24"/>
          <w:szCs w:val="24"/>
        </w:rPr>
        <w:t>1.348</w:t>
      </w:r>
      <w:r w:rsidR="00D16E2A">
        <w:rPr>
          <w:rFonts w:asciiTheme="minorHAnsi" w:hAnsiTheme="minorHAnsi" w:cs="Calibri"/>
          <w:sz w:val="24"/>
          <w:szCs w:val="24"/>
        </w:rPr>
        <w:t>,</w:t>
      </w:r>
      <w:r w:rsidR="00D16E2A" w:rsidRPr="000A50CF">
        <w:rPr>
          <w:rFonts w:asciiTheme="minorHAnsi" w:hAnsiTheme="minorHAnsi" w:cs="Calibri"/>
          <w:sz w:val="24"/>
          <w:szCs w:val="24"/>
        </w:rPr>
        <w:t xml:space="preserve"> </w:t>
      </w:r>
      <w:r w:rsidR="00303828" w:rsidRPr="000A50CF">
        <w:rPr>
          <w:rFonts w:asciiTheme="minorHAnsi" w:hAnsiTheme="minorHAnsi" w:cs="Calibri"/>
          <w:sz w:val="24"/>
          <w:szCs w:val="24"/>
        </w:rPr>
        <w:t>1,86%), Taranto (</w:t>
      </w:r>
      <w:r w:rsidR="00D16E2A" w:rsidRPr="000A50CF">
        <w:rPr>
          <w:rFonts w:asciiTheme="minorHAnsi" w:hAnsiTheme="minorHAnsi" w:cs="Calibri"/>
          <w:sz w:val="24"/>
          <w:szCs w:val="24"/>
        </w:rPr>
        <w:t>993</w:t>
      </w:r>
      <w:r w:rsidR="00D16E2A">
        <w:rPr>
          <w:rFonts w:asciiTheme="minorHAnsi" w:hAnsiTheme="minorHAnsi" w:cs="Calibri"/>
          <w:sz w:val="24"/>
          <w:szCs w:val="24"/>
        </w:rPr>
        <w:t xml:space="preserve">, </w:t>
      </w:r>
      <w:r w:rsidR="00303828" w:rsidRPr="000A50CF">
        <w:rPr>
          <w:rFonts w:asciiTheme="minorHAnsi" w:hAnsiTheme="minorHAnsi" w:cs="Calibri"/>
          <w:sz w:val="24"/>
          <w:szCs w:val="24"/>
        </w:rPr>
        <w:t>1,97%), Brindisi (</w:t>
      </w:r>
      <w:r w:rsidR="00D16E2A" w:rsidRPr="000A50CF">
        <w:rPr>
          <w:rFonts w:asciiTheme="minorHAnsi" w:hAnsiTheme="minorHAnsi" w:cs="Calibri"/>
          <w:sz w:val="24"/>
          <w:szCs w:val="24"/>
        </w:rPr>
        <w:t>858</w:t>
      </w:r>
      <w:r w:rsidR="00D16E2A">
        <w:rPr>
          <w:rFonts w:asciiTheme="minorHAnsi" w:hAnsiTheme="minorHAnsi" w:cs="Calibri"/>
          <w:sz w:val="24"/>
          <w:szCs w:val="24"/>
        </w:rPr>
        <w:t xml:space="preserve">, </w:t>
      </w:r>
      <w:r w:rsidR="00303828" w:rsidRPr="000A50CF">
        <w:rPr>
          <w:rFonts w:asciiTheme="minorHAnsi" w:hAnsiTheme="minorHAnsi" w:cs="Calibri"/>
          <w:sz w:val="24"/>
          <w:szCs w:val="24"/>
        </w:rPr>
        <w:t xml:space="preserve">2,28%). </w:t>
      </w:r>
    </w:p>
    <w:p w14:paraId="6F61D917" w14:textId="77777777" w:rsidR="00256F23" w:rsidRPr="000A50CF" w:rsidRDefault="00256F23" w:rsidP="00CF793A">
      <w:pPr>
        <w:jc w:val="both"/>
        <w:rPr>
          <w:rFonts w:asciiTheme="minorHAnsi" w:hAnsiTheme="minorHAnsi" w:cs="Calibri"/>
          <w:sz w:val="24"/>
          <w:szCs w:val="24"/>
        </w:rPr>
      </w:pPr>
    </w:p>
    <w:p w14:paraId="6C79D34F" w14:textId="77777777" w:rsidR="000A50CF" w:rsidRDefault="00256F23" w:rsidP="00256F23">
      <w:pPr>
        <w:rPr>
          <w:rFonts w:asciiTheme="minorHAnsi" w:hAnsiTheme="minorHAnsi"/>
        </w:rPr>
      </w:pPr>
      <w:r w:rsidRPr="000A50CF">
        <w:rPr>
          <w:rFonts w:asciiTheme="minorHAnsi" w:hAnsiTheme="minorHAnsi"/>
        </w:rPr>
        <w:tab/>
      </w:r>
      <w:r w:rsidRPr="000A50CF">
        <w:rPr>
          <w:rFonts w:asciiTheme="minorHAnsi" w:hAnsiTheme="minorHAnsi"/>
        </w:rPr>
        <w:tab/>
      </w:r>
    </w:p>
    <w:p w14:paraId="28A1041F" w14:textId="77777777" w:rsidR="000A50CF" w:rsidRDefault="000A50CF" w:rsidP="00256F23">
      <w:pPr>
        <w:rPr>
          <w:rFonts w:asciiTheme="minorHAnsi" w:hAnsiTheme="minorHAnsi"/>
        </w:rPr>
      </w:pPr>
    </w:p>
    <w:p w14:paraId="4427D6DA" w14:textId="77777777" w:rsidR="000A50CF" w:rsidRDefault="000A50CF" w:rsidP="00256F23">
      <w:pPr>
        <w:rPr>
          <w:rFonts w:asciiTheme="minorHAnsi" w:hAnsiTheme="minorHAnsi"/>
        </w:rPr>
      </w:pPr>
    </w:p>
    <w:p w14:paraId="476A4EDF" w14:textId="77777777" w:rsidR="000A50CF" w:rsidRDefault="000A50CF" w:rsidP="00256F23">
      <w:pPr>
        <w:rPr>
          <w:rFonts w:asciiTheme="minorHAnsi" w:hAnsiTheme="minorHAnsi"/>
        </w:rPr>
      </w:pPr>
    </w:p>
    <w:p w14:paraId="5460AD82" w14:textId="77777777" w:rsidR="000A50CF" w:rsidRDefault="000A50CF" w:rsidP="00256F23">
      <w:pPr>
        <w:rPr>
          <w:rFonts w:asciiTheme="minorHAnsi" w:hAnsiTheme="minorHAnsi"/>
        </w:rPr>
      </w:pPr>
    </w:p>
    <w:p w14:paraId="1BED2EAB" w14:textId="77777777" w:rsidR="000A50CF" w:rsidRDefault="000A50CF" w:rsidP="00256F23">
      <w:pPr>
        <w:rPr>
          <w:rFonts w:asciiTheme="minorHAnsi" w:hAnsiTheme="minorHAnsi"/>
        </w:rPr>
      </w:pPr>
    </w:p>
    <w:p w14:paraId="752412CF" w14:textId="77777777" w:rsidR="000A50CF" w:rsidRDefault="000A50CF" w:rsidP="00256F23">
      <w:pPr>
        <w:rPr>
          <w:rFonts w:asciiTheme="minorHAnsi" w:hAnsiTheme="minorHAnsi"/>
        </w:rPr>
      </w:pPr>
    </w:p>
    <w:p w14:paraId="7949881B" w14:textId="56319B32" w:rsidR="00256F23" w:rsidRPr="000A50CF" w:rsidRDefault="000A50CF" w:rsidP="00256F23">
      <w:pPr>
        <w:rPr>
          <w:rFonts w:asciiTheme="minorHAnsi" w:hAnsiTheme="minorHAnsi"/>
          <w:b/>
        </w:rPr>
      </w:pPr>
      <w:r>
        <w:rPr>
          <w:rFonts w:asciiTheme="minorHAnsi" w:hAnsiTheme="minorHAnsi"/>
          <w:b/>
        </w:rPr>
        <w:t xml:space="preserve">                         </w:t>
      </w:r>
      <w:r w:rsidR="00256F23" w:rsidRPr="000A50CF">
        <w:rPr>
          <w:rFonts w:asciiTheme="minorHAnsi" w:hAnsiTheme="minorHAnsi"/>
          <w:b/>
        </w:rPr>
        <w:t xml:space="preserve">Iscrizioni    </w:t>
      </w:r>
      <w:r>
        <w:rPr>
          <w:rFonts w:asciiTheme="minorHAnsi" w:hAnsiTheme="minorHAnsi"/>
          <w:b/>
        </w:rPr>
        <w:t xml:space="preserve">          </w:t>
      </w:r>
      <w:r w:rsidR="00256F23" w:rsidRPr="000A50CF">
        <w:rPr>
          <w:rFonts w:asciiTheme="minorHAnsi" w:hAnsiTheme="minorHAnsi"/>
          <w:b/>
        </w:rPr>
        <w:t xml:space="preserve">Cessazioni            </w:t>
      </w:r>
      <w:r>
        <w:rPr>
          <w:rFonts w:asciiTheme="minorHAnsi" w:hAnsiTheme="minorHAnsi"/>
          <w:b/>
        </w:rPr>
        <w:t xml:space="preserve"> Saldo        </w:t>
      </w:r>
      <w:r w:rsidR="00256F23" w:rsidRPr="000A50CF">
        <w:rPr>
          <w:rFonts w:asciiTheme="minorHAnsi" w:hAnsiTheme="minorHAnsi"/>
          <w:b/>
        </w:rPr>
        <w:t>Tasso di crescita 2021</w:t>
      </w:r>
    </w:p>
    <w:p w14:paraId="14F774D7" w14:textId="77777777" w:rsidR="00256F23" w:rsidRPr="000A50CF" w:rsidRDefault="00256F23" w:rsidP="00256F23">
      <w:pPr>
        <w:rPr>
          <w:rFonts w:asciiTheme="minorHAnsi" w:hAnsiTheme="minorHAnsi"/>
        </w:rPr>
      </w:pPr>
    </w:p>
    <w:p w14:paraId="744A077C" w14:textId="7231A96B" w:rsidR="00256F23" w:rsidRPr="000A50CF" w:rsidRDefault="00256F23" w:rsidP="00256F23">
      <w:pPr>
        <w:rPr>
          <w:rFonts w:asciiTheme="minorHAnsi" w:hAnsiTheme="minorHAnsi"/>
        </w:rPr>
      </w:pPr>
      <w:r w:rsidRPr="000A50CF">
        <w:rPr>
          <w:rFonts w:asciiTheme="minorHAnsi" w:hAnsiTheme="minorHAnsi"/>
        </w:rPr>
        <w:t xml:space="preserve">BARI </w:t>
      </w:r>
      <w:r w:rsidRPr="000A50CF">
        <w:rPr>
          <w:rFonts w:asciiTheme="minorHAnsi" w:hAnsiTheme="minorHAnsi"/>
        </w:rPr>
        <w:tab/>
        <w:t xml:space="preserve">              </w:t>
      </w:r>
      <w:r w:rsidR="000A50CF">
        <w:rPr>
          <w:rFonts w:asciiTheme="minorHAnsi" w:hAnsiTheme="minorHAnsi"/>
        </w:rPr>
        <w:t xml:space="preserve"> </w:t>
      </w:r>
      <w:proofErr w:type="gramStart"/>
      <w:r w:rsidRPr="000A50CF">
        <w:rPr>
          <w:rFonts w:asciiTheme="minorHAnsi" w:hAnsiTheme="minorHAnsi"/>
        </w:rPr>
        <w:t xml:space="preserve">7.904  </w:t>
      </w:r>
      <w:r w:rsidRPr="000A50CF">
        <w:rPr>
          <w:rFonts w:asciiTheme="minorHAnsi" w:hAnsiTheme="minorHAnsi"/>
        </w:rPr>
        <w:tab/>
      </w:r>
      <w:proofErr w:type="gramEnd"/>
      <w:r w:rsidRPr="000A50CF">
        <w:rPr>
          <w:rFonts w:asciiTheme="minorHAnsi" w:hAnsiTheme="minorHAnsi"/>
        </w:rPr>
        <w:t xml:space="preserve">                  5.386</w:t>
      </w:r>
      <w:r w:rsidRPr="000A50CF">
        <w:rPr>
          <w:rFonts w:asciiTheme="minorHAnsi" w:hAnsiTheme="minorHAnsi"/>
        </w:rPr>
        <w:tab/>
        <w:t xml:space="preserve">         2.518</w:t>
      </w:r>
      <w:r w:rsidRPr="000A50CF">
        <w:rPr>
          <w:rFonts w:asciiTheme="minorHAnsi" w:hAnsiTheme="minorHAnsi"/>
        </w:rPr>
        <w:tab/>
        <w:t xml:space="preserve">         1,71%</w:t>
      </w:r>
      <w:r w:rsidRPr="000A50CF">
        <w:rPr>
          <w:rFonts w:asciiTheme="minorHAnsi" w:hAnsiTheme="minorHAnsi"/>
        </w:rPr>
        <w:tab/>
      </w:r>
      <w:r w:rsidRPr="000A50CF">
        <w:rPr>
          <w:rFonts w:asciiTheme="minorHAnsi" w:hAnsiTheme="minorHAnsi"/>
        </w:rPr>
        <w:tab/>
      </w:r>
    </w:p>
    <w:p w14:paraId="570E26C4" w14:textId="1DE1D06F" w:rsidR="00256F23" w:rsidRPr="000A50CF" w:rsidRDefault="00256F23" w:rsidP="00256F23">
      <w:pPr>
        <w:rPr>
          <w:rFonts w:asciiTheme="minorHAnsi" w:hAnsiTheme="minorHAnsi"/>
        </w:rPr>
      </w:pPr>
      <w:r w:rsidRPr="000A50CF">
        <w:rPr>
          <w:rFonts w:asciiTheme="minorHAnsi" w:hAnsiTheme="minorHAnsi"/>
        </w:rPr>
        <w:t xml:space="preserve">BRINDISI </w:t>
      </w:r>
      <w:r w:rsidRPr="000A50CF">
        <w:rPr>
          <w:rFonts w:asciiTheme="minorHAnsi" w:hAnsiTheme="minorHAnsi"/>
        </w:rPr>
        <w:tab/>
        <w:t>2.152</w:t>
      </w:r>
      <w:r w:rsidRPr="000A50CF">
        <w:rPr>
          <w:rFonts w:asciiTheme="minorHAnsi" w:hAnsiTheme="minorHAnsi"/>
        </w:rPr>
        <w:tab/>
        <w:t xml:space="preserve">                  1.294</w:t>
      </w:r>
      <w:r w:rsidRPr="000A50CF">
        <w:rPr>
          <w:rFonts w:asciiTheme="minorHAnsi" w:hAnsiTheme="minorHAnsi"/>
        </w:rPr>
        <w:tab/>
        <w:t xml:space="preserve">            858</w:t>
      </w:r>
      <w:r w:rsidRPr="000A50CF">
        <w:rPr>
          <w:rFonts w:asciiTheme="minorHAnsi" w:hAnsiTheme="minorHAnsi"/>
        </w:rPr>
        <w:tab/>
        <w:t xml:space="preserve">          2,28%</w:t>
      </w:r>
      <w:r w:rsidRPr="000A50CF">
        <w:rPr>
          <w:rFonts w:asciiTheme="minorHAnsi" w:hAnsiTheme="minorHAnsi"/>
        </w:rPr>
        <w:tab/>
      </w:r>
    </w:p>
    <w:p w14:paraId="54F21DD2" w14:textId="763D526C" w:rsidR="00256F23" w:rsidRPr="000A50CF" w:rsidRDefault="000A50CF" w:rsidP="00256F23">
      <w:pPr>
        <w:rPr>
          <w:rFonts w:asciiTheme="minorHAnsi" w:hAnsiTheme="minorHAnsi"/>
        </w:rPr>
      </w:pPr>
      <w:r>
        <w:rPr>
          <w:rFonts w:asciiTheme="minorHAnsi" w:hAnsiTheme="minorHAnsi"/>
        </w:rPr>
        <w:t xml:space="preserve">FOGGIA </w:t>
      </w:r>
      <w:r>
        <w:rPr>
          <w:rFonts w:asciiTheme="minorHAnsi" w:hAnsiTheme="minorHAnsi"/>
        </w:rPr>
        <w:tab/>
        <w:t xml:space="preserve">                4.022</w:t>
      </w:r>
      <w:r>
        <w:rPr>
          <w:rFonts w:asciiTheme="minorHAnsi" w:hAnsiTheme="minorHAnsi"/>
        </w:rPr>
        <w:tab/>
        <w:t xml:space="preserve">        </w:t>
      </w:r>
      <w:r w:rsidR="00256F23" w:rsidRPr="000A50CF">
        <w:rPr>
          <w:rFonts w:asciiTheme="minorHAnsi" w:hAnsiTheme="minorHAnsi"/>
        </w:rPr>
        <w:t xml:space="preserve"> </w:t>
      </w:r>
      <w:r>
        <w:rPr>
          <w:rFonts w:asciiTheme="minorHAnsi" w:hAnsiTheme="minorHAnsi"/>
        </w:rPr>
        <w:t xml:space="preserve">         </w:t>
      </w:r>
      <w:r w:rsidR="00256F23" w:rsidRPr="000A50CF">
        <w:rPr>
          <w:rFonts w:asciiTheme="minorHAnsi" w:hAnsiTheme="minorHAnsi"/>
        </w:rPr>
        <w:t>2.674</w:t>
      </w:r>
      <w:r w:rsidR="00256F23" w:rsidRPr="000A50CF">
        <w:rPr>
          <w:rFonts w:asciiTheme="minorHAnsi" w:hAnsiTheme="minorHAnsi"/>
        </w:rPr>
        <w:tab/>
        <w:t xml:space="preserve">         1.348</w:t>
      </w:r>
      <w:r w:rsidR="00256F23" w:rsidRPr="000A50CF">
        <w:rPr>
          <w:rFonts w:asciiTheme="minorHAnsi" w:hAnsiTheme="minorHAnsi"/>
        </w:rPr>
        <w:tab/>
        <w:t xml:space="preserve">          1,86%</w:t>
      </w:r>
      <w:r w:rsidR="00256F23" w:rsidRPr="000A50CF">
        <w:rPr>
          <w:rFonts w:asciiTheme="minorHAnsi" w:hAnsiTheme="minorHAnsi"/>
        </w:rPr>
        <w:tab/>
      </w:r>
    </w:p>
    <w:p w14:paraId="676EDB5A" w14:textId="12081EF5" w:rsidR="00256F23" w:rsidRPr="000A50CF" w:rsidRDefault="00256F23" w:rsidP="00256F23">
      <w:pPr>
        <w:rPr>
          <w:rFonts w:asciiTheme="minorHAnsi" w:hAnsiTheme="minorHAnsi"/>
        </w:rPr>
      </w:pPr>
      <w:r w:rsidRPr="000A50CF">
        <w:rPr>
          <w:rFonts w:asciiTheme="minorHAnsi" w:hAnsiTheme="minorHAnsi"/>
        </w:rPr>
        <w:t>LECCE</w:t>
      </w:r>
      <w:r w:rsidRPr="000A50CF">
        <w:rPr>
          <w:rFonts w:asciiTheme="minorHAnsi" w:hAnsiTheme="minorHAnsi"/>
        </w:rPr>
        <w:tab/>
        <w:t xml:space="preserve">              </w:t>
      </w:r>
      <w:r w:rsidR="000A50CF">
        <w:rPr>
          <w:rFonts w:asciiTheme="minorHAnsi" w:hAnsiTheme="minorHAnsi"/>
        </w:rPr>
        <w:t xml:space="preserve">  </w:t>
      </w:r>
      <w:r w:rsidRPr="000A50CF">
        <w:rPr>
          <w:rFonts w:asciiTheme="minorHAnsi" w:hAnsiTheme="minorHAnsi"/>
        </w:rPr>
        <w:t>5.126</w:t>
      </w:r>
      <w:r w:rsidRPr="000A50CF">
        <w:rPr>
          <w:rFonts w:asciiTheme="minorHAnsi" w:hAnsiTheme="minorHAnsi"/>
        </w:rPr>
        <w:tab/>
        <w:t xml:space="preserve">                  2.962</w:t>
      </w:r>
      <w:r w:rsidRPr="000A50CF">
        <w:rPr>
          <w:rFonts w:asciiTheme="minorHAnsi" w:hAnsiTheme="minorHAnsi"/>
        </w:rPr>
        <w:tab/>
        <w:t xml:space="preserve">         2.164</w:t>
      </w:r>
      <w:r w:rsidRPr="000A50CF">
        <w:rPr>
          <w:rFonts w:asciiTheme="minorHAnsi" w:hAnsiTheme="minorHAnsi"/>
        </w:rPr>
        <w:tab/>
        <w:t xml:space="preserve">          2,89%</w:t>
      </w:r>
      <w:r w:rsidRPr="000A50CF">
        <w:rPr>
          <w:rFonts w:asciiTheme="minorHAnsi" w:hAnsiTheme="minorHAnsi"/>
        </w:rPr>
        <w:tab/>
      </w:r>
    </w:p>
    <w:p w14:paraId="22E1F246" w14:textId="5AAD6C58" w:rsidR="00256F23" w:rsidRPr="000A50CF" w:rsidRDefault="00256F23" w:rsidP="00256F23">
      <w:pPr>
        <w:rPr>
          <w:rFonts w:asciiTheme="minorHAnsi" w:hAnsiTheme="minorHAnsi"/>
        </w:rPr>
      </w:pPr>
      <w:r w:rsidRPr="000A50CF">
        <w:rPr>
          <w:rFonts w:asciiTheme="minorHAnsi" w:hAnsiTheme="minorHAnsi"/>
        </w:rPr>
        <w:t xml:space="preserve">TARANTO         </w:t>
      </w:r>
      <w:r w:rsidR="000A50CF">
        <w:rPr>
          <w:rFonts w:asciiTheme="minorHAnsi" w:hAnsiTheme="minorHAnsi"/>
        </w:rPr>
        <w:t xml:space="preserve">     </w:t>
      </w:r>
      <w:r w:rsidRPr="000A50CF">
        <w:rPr>
          <w:rFonts w:asciiTheme="minorHAnsi" w:hAnsiTheme="minorHAnsi"/>
        </w:rPr>
        <w:t>2.763</w:t>
      </w:r>
      <w:r w:rsidRPr="000A50CF">
        <w:rPr>
          <w:rFonts w:asciiTheme="minorHAnsi" w:hAnsiTheme="minorHAnsi"/>
        </w:rPr>
        <w:tab/>
        <w:t xml:space="preserve">                   1.770             </w:t>
      </w:r>
      <w:r w:rsidR="000A50CF">
        <w:rPr>
          <w:rFonts w:asciiTheme="minorHAnsi" w:hAnsiTheme="minorHAnsi"/>
        </w:rPr>
        <w:t xml:space="preserve">  </w:t>
      </w:r>
      <w:r w:rsidRPr="000A50CF">
        <w:rPr>
          <w:rFonts w:asciiTheme="minorHAnsi" w:hAnsiTheme="minorHAnsi"/>
        </w:rPr>
        <w:t xml:space="preserve">993                   </w:t>
      </w:r>
      <w:r w:rsidR="000A50CF">
        <w:rPr>
          <w:rFonts w:asciiTheme="minorHAnsi" w:hAnsiTheme="minorHAnsi"/>
        </w:rPr>
        <w:t xml:space="preserve">    </w:t>
      </w:r>
      <w:r w:rsidRPr="000A50CF">
        <w:rPr>
          <w:rFonts w:asciiTheme="minorHAnsi" w:hAnsiTheme="minorHAnsi"/>
        </w:rPr>
        <w:t>1,97%</w:t>
      </w:r>
    </w:p>
    <w:p w14:paraId="51183475" w14:textId="77777777" w:rsidR="00256F23" w:rsidRPr="000A50CF" w:rsidRDefault="00256F23" w:rsidP="00256F23">
      <w:pPr>
        <w:rPr>
          <w:rFonts w:asciiTheme="minorHAnsi" w:hAnsiTheme="minorHAnsi"/>
        </w:rPr>
      </w:pPr>
    </w:p>
    <w:p w14:paraId="28A13BDB" w14:textId="77777777" w:rsidR="00256F23" w:rsidRPr="000A50CF" w:rsidRDefault="00256F23" w:rsidP="00256F23">
      <w:pPr>
        <w:rPr>
          <w:rFonts w:asciiTheme="minorHAnsi" w:hAnsiTheme="minorHAnsi"/>
        </w:rPr>
      </w:pPr>
    </w:p>
    <w:p w14:paraId="17D2490F" w14:textId="77777777" w:rsidR="00256F23" w:rsidRPr="000A50CF" w:rsidRDefault="00256F23" w:rsidP="00CF793A">
      <w:pPr>
        <w:jc w:val="both"/>
        <w:rPr>
          <w:rFonts w:asciiTheme="minorHAnsi" w:hAnsiTheme="minorHAnsi" w:cs="Calibri"/>
          <w:sz w:val="24"/>
          <w:szCs w:val="24"/>
        </w:rPr>
      </w:pPr>
    </w:p>
    <w:p w14:paraId="1F2ABEC2" w14:textId="77777777" w:rsidR="00525B47" w:rsidRPr="00525B47" w:rsidRDefault="00525B47" w:rsidP="00CF793A">
      <w:pPr>
        <w:jc w:val="both"/>
        <w:rPr>
          <w:rFonts w:asciiTheme="minorHAnsi" w:hAnsiTheme="minorHAnsi" w:cs="Calibri"/>
          <w:b/>
          <w:sz w:val="24"/>
          <w:szCs w:val="24"/>
        </w:rPr>
      </w:pPr>
      <w:r w:rsidRPr="00525B47">
        <w:rPr>
          <w:rFonts w:asciiTheme="minorHAnsi" w:hAnsiTheme="minorHAnsi" w:cs="Calibri"/>
          <w:b/>
          <w:sz w:val="24"/>
          <w:szCs w:val="24"/>
        </w:rPr>
        <w:t>Il dato nazionale</w:t>
      </w:r>
    </w:p>
    <w:p w14:paraId="758B0025" w14:textId="77777777" w:rsidR="00525B47" w:rsidRDefault="00525B47" w:rsidP="00CF793A">
      <w:pPr>
        <w:jc w:val="both"/>
        <w:rPr>
          <w:rFonts w:asciiTheme="minorHAnsi" w:hAnsiTheme="minorHAnsi" w:cs="Calibri"/>
          <w:sz w:val="24"/>
          <w:szCs w:val="24"/>
        </w:rPr>
      </w:pPr>
    </w:p>
    <w:p w14:paraId="4721A4C6" w14:textId="45E4CCA0" w:rsidR="00996C30" w:rsidRPr="000A50CF" w:rsidRDefault="003023BF" w:rsidP="00CF793A">
      <w:pPr>
        <w:jc w:val="both"/>
        <w:rPr>
          <w:rFonts w:asciiTheme="minorHAnsi" w:hAnsiTheme="minorHAnsi" w:cs="Calibri"/>
          <w:sz w:val="24"/>
          <w:szCs w:val="24"/>
        </w:rPr>
      </w:pPr>
      <w:r w:rsidRPr="000A50CF">
        <w:rPr>
          <w:rFonts w:asciiTheme="minorHAnsi" w:hAnsiTheme="minorHAnsi" w:cs="Calibri"/>
          <w:sz w:val="24"/>
          <w:szCs w:val="24"/>
        </w:rPr>
        <w:t xml:space="preserve">Dopo la frenata imposta </w:t>
      </w:r>
      <w:r w:rsidR="00AF2EDD" w:rsidRPr="000A50CF">
        <w:rPr>
          <w:rFonts w:asciiTheme="minorHAnsi" w:hAnsiTheme="minorHAnsi" w:cs="Calibri"/>
          <w:sz w:val="24"/>
          <w:szCs w:val="24"/>
        </w:rPr>
        <w:t xml:space="preserve">nel 2020 </w:t>
      </w:r>
      <w:r w:rsidRPr="000A50CF">
        <w:rPr>
          <w:rFonts w:asciiTheme="minorHAnsi" w:hAnsiTheme="minorHAnsi" w:cs="Calibri"/>
          <w:sz w:val="24"/>
          <w:szCs w:val="24"/>
        </w:rPr>
        <w:t>dal lockdown e dalla fase acuta dell’emergenza Covid, i</w:t>
      </w:r>
      <w:r w:rsidR="00004F4F" w:rsidRPr="000A50CF">
        <w:rPr>
          <w:rFonts w:asciiTheme="minorHAnsi" w:hAnsiTheme="minorHAnsi" w:cs="Calibri"/>
          <w:sz w:val="24"/>
          <w:szCs w:val="24"/>
        </w:rPr>
        <w:t>l rimbalzo della natalità non ha però coinciso con</w:t>
      </w:r>
      <w:r w:rsidR="00AF2EDD" w:rsidRPr="000A50CF">
        <w:rPr>
          <w:rFonts w:asciiTheme="minorHAnsi" w:hAnsiTheme="minorHAnsi" w:cs="Calibri"/>
          <w:sz w:val="24"/>
          <w:szCs w:val="24"/>
        </w:rPr>
        <w:t xml:space="preserve"> un</w:t>
      </w:r>
      <w:r w:rsidR="00004F4F" w:rsidRPr="000A50CF">
        <w:rPr>
          <w:rFonts w:asciiTheme="minorHAnsi" w:hAnsiTheme="minorHAnsi" w:cs="Calibri"/>
          <w:sz w:val="24"/>
          <w:szCs w:val="24"/>
        </w:rPr>
        <w:t xml:space="preserve"> pieno</w:t>
      </w:r>
      <w:r w:rsidR="00C72FC4" w:rsidRPr="000A50CF">
        <w:rPr>
          <w:rFonts w:asciiTheme="minorHAnsi" w:hAnsiTheme="minorHAnsi" w:cs="Calibri"/>
          <w:sz w:val="24"/>
          <w:szCs w:val="24"/>
        </w:rPr>
        <w:t xml:space="preserve"> recupero del dato </w:t>
      </w:r>
      <w:proofErr w:type="spellStart"/>
      <w:r w:rsidR="00C72FC4" w:rsidRPr="000A50CF">
        <w:rPr>
          <w:rFonts w:asciiTheme="minorHAnsi" w:hAnsiTheme="minorHAnsi" w:cs="Calibri"/>
          <w:sz w:val="24"/>
          <w:szCs w:val="24"/>
        </w:rPr>
        <w:t>pre</w:t>
      </w:r>
      <w:proofErr w:type="spellEnd"/>
      <w:r w:rsidR="00C72FC4" w:rsidRPr="000A50CF">
        <w:rPr>
          <w:rFonts w:asciiTheme="minorHAnsi" w:hAnsiTheme="minorHAnsi" w:cs="Calibri"/>
          <w:sz w:val="24"/>
          <w:szCs w:val="24"/>
        </w:rPr>
        <w:t>-pandemia</w:t>
      </w:r>
      <w:r w:rsidR="004928E3" w:rsidRPr="000A50CF">
        <w:rPr>
          <w:rFonts w:asciiTheme="minorHAnsi" w:hAnsiTheme="minorHAnsi" w:cs="Calibri"/>
          <w:sz w:val="24"/>
          <w:szCs w:val="24"/>
        </w:rPr>
        <w:t xml:space="preserve">, mantenendo </w:t>
      </w:r>
      <w:r w:rsidR="00303828" w:rsidRPr="000A50CF">
        <w:rPr>
          <w:rFonts w:asciiTheme="minorHAnsi" w:hAnsiTheme="minorHAnsi" w:cs="Calibri"/>
          <w:sz w:val="24"/>
          <w:szCs w:val="24"/>
        </w:rPr>
        <w:t xml:space="preserve">a livello nazionale </w:t>
      </w:r>
      <w:r w:rsidR="004928E3" w:rsidRPr="000A50CF">
        <w:rPr>
          <w:rFonts w:asciiTheme="minorHAnsi" w:hAnsiTheme="minorHAnsi" w:cs="Calibri"/>
          <w:sz w:val="24"/>
          <w:szCs w:val="24"/>
        </w:rPr>
        <w:t xml:space="preserve">un gap di circa 20mila aperture in meno rispetto al </w:t>
      </w:r>
      <w:r w:rsidRPr="000A50CF">
        <w:rPr>
          <w:rFonts w:asciiTheme="minorHAnsi" w:hAnsiTheme="minorHAnsi" w:cs="Calibri"/>
          <w:sz w:val="24"/>
          <w:szCs w:val="24"/>
        </w:rPr>
        <w:t>2019</w:t>
      </w:r>
      <w:r w:rsidR="004928E3" w:rsidRPr="000A50CF">
        <w:rPr>
          <w:rFonts w:asciiTheme="minorHAnsi" w:hAnsiTheme="minorHAnsi" w:cs="Calibri"/>
          <w:sz w:val="24"/>
          <w:szCs w:val="24"/>
        </w:rPr>
        <w:t xml:space="preserve"> e di circa 50mila in meno rispetto alla</w:t>
      </w:r>
      <w:r w:rsidRPr="000A50CF">
        <w:rPr>
          <w:rFonts w:asciiTheme="minorHAnsi" w:hAnsiTheme="minorHAnsi" w:cs="Calibri"/>
          <w:sz w:val="24"/>
          <w:szCs w:val="24"/>
        </w:rPr>
        <w:t xml:space="preserve"> media </w:t>
      </w:r>
      <w:r w:rsidR="00AF2EDD" w:rsidRPr="000A50CF">
        <w:rPr>
          <w:rFonts w:asciiTheme="minorHAnsi" w:hAnsiTheme="minorHAnsi" w:cs="Calibri"/>
          <w:sz w:val="24"/>
          <w:szCs w:val="24"/>
        </w:rPr>
        <w:t xml:space="preserve">del decennio </w:t>
      </w:r>
      <w:r w:rsidR="004928E3" w:rsidRPr="000A50CF">
        <w:rPr>
          <w:rFonts w:asciiTheme="minorHAnsi" w:hAnsiTheme="minorHAnsi" w:cs="Calibri"/>
          <w:sz w:val="24"/>
          <w:szCs w:val="24"/>
        </w:rPr>
        <w:t>ante-Covid.</w:t>
      </w:r>
    </w:p>
    <w:p w14:paraId="70BB2B13" w14:textId="77777777" w:rsidR="00996C30" w:rsidRPr="000A50CF" w:rsidRDefault="00996C30" w:rsidP="00CF793A">
      <w:pPr>
        <w:jc w:val="both"/>
        <w:rPr>
          <w:rFonts w:asciiTheme="minorHAnsi" w:hAnsiTheme="minorHAnsi" w:cs="Calibri"/>
          <w:sz w:val="24"/>
          <w:szCs w:val="24"/>
        </w:rPr>
      </w:pPr>
    </w:p>
    <w:p w14:paraId="26AEC47B" w14:textId="70C63D56" w:rsidR="0098651D" w:rsidRPr="000A50CF" w:rsidRDefault="00B43AAC" w:rsidP="0098651D">
      <w:pPr>
        <w:jc w:val="both"/>
        <w:rPr>
          <w:rFonts w:asciiTheme="minorHAnsi" w:hAnsiTheme="minorHAnsi" w:cs="Calibri"/>
          <w:i/>
          <w:sz w:val="24"/>
          <w:szCs w:val="24"/>
        </w:rPr>
      </w:pPr>
      <w:r w:rsidRPr="000A50CF">
        <w:rPr>
          <w:rFonts w:asciiTheme="minorHAnsi" w:hAnsiTheme="minorHAnsi" w:cs="Calibri"/>
          <w:i/>
          <w:sz w:val="24"/>
          <w:szCs w:val="24"/>
        </w:rPr>
        <w:t>“</w:t>
      </w:r>
      <w:r w:rsidR="00294545" w:rsidRPr="000A50CF">
        <w:rPr>
          <w:rFonts w:asciiTheme="minorHAnsi" w:hAnsiTheme="minorHAnsi" w:cs="Calibri"/>
          <w:i/>
          <w:sz w:val="24"/>
          <w:szCs w:val="24"/>
        </w:rPr>
        <w:t>I</w:t>
      </w:r>
      <w:r w:rsidR="0098651D" w:rsidRPr="000A50CF">
        <w:rPr>
          <w:rFonts w:asciiTheme="minorHAnsi" w:hAnsiTheme="minorHAnsi" w:cs="Calibri"/>
          <w:i/>
          <w:sz w:val="24"/>
          <w:szCs w:val="24"/>
        </w:rPr>
        <w:t xml:space="preserve"> risultati</w:t>
      </w:r>
      <w:r w:rsidR="00294545" w:rsidRPr="000A50CF">
        <w:rPr>
          <w:rFonts w:asciiTheme="minorHAnsi" w:hAnsiTheme="minorHAnsi" w:cs="Calibri"/>
          <w:i/>
          <w:sz w:val="24"/>
          <w:szCs w:val="24"/>
        </w:rPr>
        <w:t xml:space="preserve"> dell’analisi</w:t>
      </w:r>
      <w:r w:rsidRPr="000A50CF">
        <w:rPr>
          <w:rFonts w:asciiTheme="minorHAnsi" w:hAnsiTheme="minorHAnsi" w:cs="Calibri"/>
          <w:i/>
          <w:sz w:val="24"/>
          <w:szCs w:val="24"/>
        </w:rPr>
        <w:t xml:space="preserve"> – </w:t>
      </w:r>
      <w:r w:rsidRPr="000A50CF">
        <w:rPr>
          <w:rFonts w:asciiTheme="minorHAnsi" w:hAnsiTheme="minorHAnsi" w:cs="Calibri"/>
          <w:sz w:val="24"/>
          <w:szCs w:val="24"/>
        </w:rPr>
        <w:t xml:space="preserve">sottolinea il presidente di </w:t>
      </w:r>
      <w:r w:rsidRPr="000A50CF">
        <w:rPr>
          <w:rFonts w:asciiTheme="minorHAnsi" w:hAnsiTheme="minorHAnsi" w:cs="Calibri"/>
          <w:b/>
          <w:sz w:val="24"/>
          <w:szCs w:val="24"/>
        </w:rPr>
        <w:t>Unioncamere</w:t>
      </w:r>
      <w:r w:rsidRPr="000A50CF">
        <w:rPr>
          <w:rFonts w:asciiTheme="minorHAnsi" w:hAnsiTheme="minorHAnsi" w:cs="Calibri"/>
          <w:sz w:val="24"/>
          <w:szCs w:val="24"/>
        </w:rPr>
        <w:t xml:space="preserve">, </w:t>
      </w:r>
      <w:r w:rsidRPr="000A50CF">
        <w:rPr>
          <w:rFonts w:asciiTheme="minorHAnsi" w:hAnsiTheme="minorHAnsi" w:cs="Calibri"/>
          <w:b/>
          <w:sz w:val="24"/>
          <w:szCs w:val="24"/>
        </w:rPr>
        <w:t>Andrea Prete</w:t>
      </w:r>
      <w:r w:rsidRPr="000A50CF">
        <w:rPr>
          <w:rFonts w:asciiTheme="minorHAnsi" w:hAnsiTheme="minorHAnsi" w:cs="Calibri"/>
          <w:i/>
          <w:sz w:val="24"/>
          <w:szCs w:val="24"/>
        </w:rPr>
        <w:t xml:space="preserve"> -</w:t>
      </w:r>
      <w:r w:rsidR="0098651D" w:rsidRPr="000A50CF">
        <w:rPr>
          <w:rFonts w:asciiTheme="minorHAnsi" w:hAnsiTheme="minorHAnsi" w:cs="Calibri"/>
          <w:i/>
          <w:sz w:val="24"/>
          <w:szCs w:val="24"/>
        </w:rPr>
        <w:t xml:space="preserve"> </w:t>
      </w:r>
      <w:r w:rsidRPr="000A50CF">
        <w:rPr>
          <w:rFonts w:asciiTheme="minorHAnsi" w:hAnsiTheme="minorHAnsi" w:cs="Calibri"/>
          <w:i/>
          <w:sz w:val="24"/>
          <w:szCs w:val="24"/>
        </w:rPr>
        <w:t>mostrano</w:t>
      </w:r>
      <w:r w:rsidR="0098651D" w:rsidRPr="000A50CF">
        <w:rPr>
          <w:rFonts w:asciiTheme="minorHAnsi" w:hAnsiTheme="minorHAnsi" w:cs="Calibri"/>
          <w:i/>
          <w:sz w:val="24"/>
          <w:szCs w:val="24"/>
        </w:rPr>
        <w:t xml:space="preserve"> </w:t>
      </w:r>
      <w:r w:rsidRPr="000A50CF">
        <w:rPr>
          <w:rFonts w:asciiTheme="minorHAnsi" w:hAnsiTheme="minorHAnsi" w:cs="Calibri"/>
          <w:i/>
          <w:sz w:val="24"/>
          <w:szCs w:val="24"/>
        </w:rPr>
        <w:t>che l’</w:t>
      </w:r>
      <w:r w:rsidR="0098651D" w:rsidRPr="000A50CF">
        <w:rPr>
          <w:rFonts w:asciiTheme="minorHAnsi" w:hAnsiTheme="minorHAnsi" w:cs="Calibri"/>
          <w:i/>
          <w:sz w:val="24"/>
          <w:szCs w:val="24"/>
        </w:rPr>
        <w:t xml:space="preserve">andamento </w:t>
      </w:r>
      <w:r w:rsidRPr="000A50CF">
        <w:rPr>
          <w:rFonts w:asciiTheme="minorHAnsi" w:hAnsiTheme="minorHAnsi" w:cs="Calibri"/>
          <w:i/>
          <w:sz w:val="24"/>
          <w:szCs w:val="24"/>
        </w:rPr>
        <w:t>delle iscrizioni</w:t>
      </w:r>
      <w:r w:rsidR="0098651D" w:rsidRPr="000A50CF">
        <w:rPr>
          <w:rFonts w:asciiTheme="minorHAnsi" w:hAnsiTheme="minorHAnsi" w:cs="Calibri"/>
          <w:i/>
          <w:sz w:val="24"/>
          <w:szCs w:val="24"/>
        </w:rPr>
        <w:t xml:space="preserve"> </w:t>
      </w:r>
      <w:r w:rsidRPr="000A50CF">
        <w:rPr>
          <w:rFonts w:asciiTheme="minorHAnsi" w:hAnsiTheme="minorHAnsi" w:cs="Calibri"/>
          <w:i/>
          <w:sz w:val="24"/>
          <w:szCs w:val="24"/>
        </w:rPr>
        <w:t xml:space="preserve">è </w:t>
      </w:r>
      <w:r w:rsidR="00C72FC4" w:rsidRPr="000A50CF">
        <w:rPr>
          <w:rFonts w:asciiTheme="minorHAnsi" w:hAnsiTheme="minorHAnsi" w:cs="Calibri"/>
          <w:i/>
          <w:sz w:val="24"/>
          <w:szCs w:val="24"/>
        </w:rPr>
        <w:t xml:space="preserve">certamente </w:t>
      </w:r>
      <w:r w:rsidRPr="000A50CF">
        <w:rPr>
          <w:rFonts w:asciiTheme="minorHAnsi" w:hAnsiTheme="minorHAnsi" w:cs="Calibri"/>
          <w:i/>
          <w:sz w:val="24"/>
          <w:szCs w:val="24"/>
        </w:rPr>
        <w:t xml:space="preserve">correlato </w:t>
      </w:r>
      <w:r w:rsidR="003B5BD0" w:rsidRPr="000A50CF">
        <w:rPr>
          <w:rFonts w:asciiTheme="minorHAnsi" w:hAnsiTheme="minorHAnsi" w:cs="Calibri"/>
          <w:i/>
          <w:sz w:val="24"/>
          <w:szCs w:val="24"/>
        </w:rPr>
        <w:t>a</w:t>
      </w:r>
      <w:r w:rsidR="00C72FC4" w:rsidRPr="000A50CF">
        <w:rPr>
          <w:rFonts w:asciiTheme="minorHAnsi" w:hAnsiTheme="minorHAnsi" w:cs="Calibri"/>
          <w:i/>
          <w:sz w:val="24"/>
          <w:szCs w:val="24"/>
        </w:rPr>
        <w:t>lle prospettive dell’economia ma anche determinato da andamenti settoriali diversificati e dalle politiche di aiuti pubblici</w:t>
      </w:r>
      <w:r w:rsidR="00533D84" w:rsidRPr="000A50CF">
        <w:rPr>
          <w:rFonts w:asciiTheme="minorHAnsi" w:hAnsiTheme="minorHAnsi" w:cs="Calibri"/>
          <w:i/>
          <w:sz w:val="24"/>
          <w:szCs w:val="24"/>
        </w:rPr>
        <w:t xml:space="preserve">. Appare poi </w:t>
      </w:r>
      <w:r w:rsidR="005A6516" w:rsidRPr="000A50CF">
        <w:rPr>
          <w:rFonts w:asciiTheme="minorHAnsi" w:hAnsiTheme="minorHAnsi" w:cs="Calibri"/>
          <w:i/>
          <w:sz w:val="24"/>
          <w:szCs w:val="24"/>
        </w:rPr>
        <w:t xml:space="preserve">incoraggiante il significativo contributo </w:t>
      </w:r>
      <w:r w:rsidR="00C72FC4" w:rsidRPr="000A50CF">
        <w:rPr>
          <w:rFonts w:asciiTheme="minorHAnsi" w:hAnsiTheme="minorHAnsi" w:cs="Calibri"/>
          <w:i/>
          <w:sz w:val="24"/>
          <w:szCs w:val="24"/>
        </w:rPr>
        <w:t>dato da</w:t>
      </w:r>
      <w:r w:rsidR="005A6516" w:rsidRPr="000A50CF">
        <w:rPr>
          <w:rFonts w:asciiTheme="minorHAnsi" w:hAnsiTheme="minorHAnsi" w:cs="Calibri"/>
          <w:i/>
          <w:sz w:val="24"/>
          <w:szCs w:val="24"/>
        </w:rPr>
        <w:t>lle regioni del Mezzogiorno</w:t>
      </w:r>
      <w:r w:rsidR="00533D84" w:rsidRPr="000A50CF">
        <w:rPr>
          <w:rFonts w:asciiTheme="minorHAnsi" w:hAnsiTheme="minorHAnsi" w:cs="Calibri"/>
          <w:i/>
          <w:sz w:val="24"/>
          <w:szCs w:val="24"/>
        </w:rPr>
        <w:t xml:space="preserve"> alla crescita del tessuto produttivo</w:t>
      </w:r>
      <w:r w:rsidR="005A6516" w:rsidRPr="000A50CF">
        <w:rPr>
          <w:rFonts w:asciiTheme="minorHAnsi" w:hAnsiTheme="minorHAnsi" w:cs="Calibri"/>
          <w:i/>
          <w:sz w:val="24"/>
          <w:szCs w:val="24"/>
        </w:rPr>
        <w:t>”.</w:t>
      </w:r>
    </w:p>
    <w:p w14:paraId="56B63226" w14:textId="77777777" w:rsidR="0098651D" w:rsidRPr="000A50CF" w:rsidRDefault="0098651D" w:rsidP="00CF793A">
      <w:pPr>
        <w:jc w:val="both"/>
        <w:rPr>
          <w:rFonts w:asciiTheme="minorHAnsi" w:hAnsiTheme="minorHAnsi" w:cs="Calibri"/>
          <w:sz w:val="24"/>
          <w:szCs w:val="24"/>
        </w:rPr>
      </w:pPr>
    </w:p>
    <w:p w14:paraId="57706E5D" w14:textId="30CDE02C" w:rsidR="008218CE" w:rsidRPr="000A50CF" w:rsidRDefault="00B456C3" w:rsidP="00CF793A">
      <w:pPr>
        <w:jc w:val="both"/>
        <w:rPr>
          <w:rFonts w:asciiTheme="minorHAnsi" w:hAnsiTheme="minorHAnsi" w:cs="Calibri"/>
          <w:sz w:val="24"/>
          <w:szCs w:val="24"/>
        </w:rPr>
      </w:pPr>
      <w:r w:rsidRPr="000A50CF">
        <w:rPr>
          <w:rFonts w:asciiTheme="minorHAnsi" w:hAnsiTheme="minorHAnsi" w:cs="Calibri"/>
          <w:sz w:val="24"/>
          <w:szCs w:val="24"/>
        </w:rPr>
        <w:t xml:space="preserve">Alla </w:t>
      </w:r>
      <w:r w:rsidR="00B43AAC" w:rsidRPr="000A50CF">
        <w:rPr>
          <w:rFonts w:asciiTheme="minorHAnsi" w:hAnsiTheme="minorHAnsi" w:cs="Calibri"/>
          <w:sz w:val="24"/>
          <w:szCs w:val="24"/>
        </w:rPr>
        <w:t>ripresa delle iscrizioni</w:t>
      </w:r>
      <w:r w:rsidRPr="000A50CF">
        <w:rPr>
          <w:rFonts w:asciiTheme="minorHAnsi" w:hAnsiTheme="minorHAnsi" w:cs="Calibri"/>
          <w:sz w:val="24"/>
          <w:szCs w:val="24"/>
        </w:rPr>
        <w:t xml:space="preserve"> non ha fatto eco il ritorno a un fisiologico flusso di cancellazioni dai registri camerali. Come rilevato da </w:t>
      </w:r>
      <w:proofErr w:type="spellStart"/>
      <w:r w:rsidRPr="000A50CF">
        <w:rPr>
          <w:rFonts w:asciiTheme="minorHAnsi" w:hAnsiTheme="minorHAnsi" w:cs="Calibri"/>
          <w:sz w:val="24"/>
          <w:szCs w:val="24"/>
        </w:rPr>
        <w:t>Movimprese</w:t>
      </w:r>
      <w:proofErr w:type="spellEnd"/>
      <w:r w:rsidRPr="000A50CF">
        <w:rPr>
          <w:rFonts w:asciiTheme="minorHAnsi" w:hAnsiTheme="minorHAnsi" w:cs="Calibri"/>
          <w:sz w:val="24"/>
          <w:szCs w:val="24"/>
        </w:rPr>
        <w:t xml:space="preserve"> fin dall’inizio della pandemia, </w:t>
      </w:r>
      <w:r w:rsidR="004928E3" w:rsidRPr="000A50CF">
        <w:rPr>
          <w:rFonts w:asciiTheme="minorHAnsi" w:hAnsiTheme="minorHAnsi" w:cs="Calibri"/>
          <w:sz w:val="24"/>
          <w:szCs w:val="24"/>
        </w:rPr>
        <w:t xml:space="preserve">anche nel 2021 </w:t>
      </w:r>
      <w:r w:rsidRPr="000A50CF">
        <w:rPr>
          <w:rFonts w:asciiTheme="minorHAnsi" w:hAnsiTheme="minorHAnsi" w:cs="Calibri"/>
          <w:sz w:val="24"/>
          <w:szCs w:val="24"/>
        </w:rPr>
        <w:t xml:space="preserve">le sospensioni </w:t>
      </w:r>
      <w:r w:rsidR="004928E3" w:rsidRPr="000A50CF">
        <w:rPr>
          <w:rFonts w:asciiTheme="minorHAnsi" w:hAnsiTheme="minorHAnsi" w:cs="Calibri"/>
          <w:sz w:val="24"/>
          <w:szCs w:val="24"/>
        </w:rPr>
        <w:t xml:space="preserve">o le restrizioni all’esercizio </w:t>
      </w:r>
      <w:r w:rsidRPr="000A50CF">
        <w:rPr>
          <w:rFonts w:asciiTheme="minorHAnsi" w:hAnsiTheme="minorHAnsi" w:cs="Calibri"/>
          <w:sz w:val="24"/>
          <w:szCs w:val="24"/>
        </w:rPr>
        <w:t xml:space="preserve">di diverse tipologie di attività economiche </w:t>
      </w:r>
      <w:r w:rsidR="004928E3" w:rsidRPr="000A50CF">
        <w:rPr>
          <w:rFonts w:asciiTheme="minorHAnsi" w:hAnsiTheme="minorHAnsi" w:cs="Calibri"/>
          <w:sz w:val="24"/>
          <w:szCs w:val="24"/>
        </w:rPr>
        <w:t>determinano</w:t>
      </w:r>
      <w:r w:rsidRPr="000A50CF">
        <w:rPr>
          <w:rFonts w:asciiTheme="minorHAnsi" w:hAnsiTheme="minorHAnsi" w:cs="Calibri"/>
          <w:sz w:val="24"/>
          <w:szCs w:val="24"/>
        </w:rPr>
        <w:t xml:space="preserve"> un effetto “surplace” nelle chiusure di aziende.</w:t>
      </w:r>
      <w:r w:rsidR="00004F4F" w:rsidRPr="000A50CF">
        <w:rPr>
          <w:rFonts w:asciiTheme="minorHAnsi" w:hAnsiTheme="minorHAnsi" w:cs="Calibri"/>
          <w:sz w:val="24"/>
          <w:szCs w:val="24"/>
        </w:rPr>
        <w:t xml:space="preserve"> </w:t>
      </w:r>
      <w:r w:rsidRPr="000A50CF">
        <w:rPr>
          <w:rFonts w:asciiTheme="minorHAnsi" w:hAnsiTheme="minorHAnsi" w:cs="Calibri"/>
          <w:sz w:val="24"/>
          <w:szCs w:val="24"/>
        </w:rPr>
        <w:t>Le</w:t>
      </w:r>
      <w:r w:rsidR="006F1E6A" w:rsidRPr="000A50CF">
        <w:rPr>
          <w:rFonts w:asciiTheme="minorHAnsi" w:hAnsiTheme="minorHAnsi" w:cs="Calibri"/>
          <w:sz w:val="24"/>
          <w:szCs w:val="24"/>
        </w:rPr>
        <w:t xml:space="preserve"> 246</w:t>
      </w:r>
      <w:r w:rsidRPr="000A50CF">
        <w:rPr>
          <w:rFonts w:asciiTheme="minorHAnsi" w:hAnsiTheme="minorHAnsi" w:cs="Calibri"/>
          <w:sz w:val="24"/>
          <w:szCs w:val="24"/>
        </w:rPr>
        <w:t xml:space="preserve">mila </w:t>
      </w:r>
      <w:r w:rsidR="00BE6E32" w:rsidRPr="000A50CF">
        <w:rPr>
          <w:rFonts w:asciiTheme="minorHAnsi" w:hAnsiTheme="minorHAnsi" w:cs="Calibri"/>
          <w:sz w:val="24"/>
          <w:szCs w:val="24"/>
        </w:rPr>
        <w:t xml:space="preserve">cessazioni </w:t>
      </w:r>
      <w:r w:rsidR="004928E3" w:rsidRPr="000A50CF">
        <w:rPr>
          <w:rFonts w:asciiTheme="minorHAnsi" w:hAnsiTheme="minorHAnsi" w:cs="Calibri"/>
          <w:sz w:val="24"/>
          <w:szCs w:val="24"/>
        </w:rPr>
        <w:t xml:space="preserve">di attività </w:t>
      </w:r>
      <w:r w:rsidRPr="000A50CF">
        <w:rPr>
          <w:rFonts w:asciiTheme="minorHAnsi" w:hAnsiTheme="minorHAnsi" w:cs="Calibri"/>
          <w:sz w:val="24"/>
          <w:szCs w:val="24"/>
        </w:rPr>
        <w:t>rilevate tra gennaio e dicembre dello scorso anno</w:t>
      </w:r>
      <w:r w:rsidR="004928E3" w:rsidRPr="000A50CF">
        <w:rPr>
          <w:rFonts w:asciiTheme="minorHAnsi" w:hAnsiTheme="minorHAnsi" w:cs="Calibri"/>
          <w:sz w:val="24"/>
          <w:szCs w:val="24"/>
        </w:rPr>
        <w:t xml:space="preserve"> costituiscono</w:t>
      </w:r>
      <w:r w:rsidR="00996C30" w:rsidRPr="000A50CF">
        <w:rPr>
          <w:rFonts w:asciiTheme="minorHAnsi" w:hAnsiTheme="minorHAnsi" w:cs="Calibri"/>
          <w:sz w:val="24"/>
          <w:szCs w:val="24"/>
        </w:rPr>
        <w:t xml:space="preserve"> il valore più basso degli ultimi quindici anni, persino più contenuto di quello già record registrato nel 2020.</w:t>
      </w:r>
    </w:p>
    <w:p w14:paraId="0526895B" w14:textId="3270255A" w:rsidR="00A948C3" w:rsidRPr="000A50CF" w:rsidRDefault="00A948C3" w:rsidP="00CF793A">
      <w:pPr>
        <w:jc w:val="both"/>
        <w:rPr>
          <w:rFonts w:asciiTheme="minorHAnsi" w:hAnsiTheme="minorHAnsi" w:cs="Calibri"/>
          <w:sz w:val="24"/>
          <w:szCs w:val="24"/>
        </w:rPr>
      </w:pPr>
    </w:p>
    <w:p w14:paraId="2934E329" w14:textId="7B26E5A2" w:rsidR="00CF793A" w:rsidRPr="000A50CF" w:rsidRDefault="001E636C" w:rsidP="00CF793A">
      <w:pPr>
        <w:jc w:val="both"/>
        <w:rPr>
          <w:rFonts w:asciiTheme="minorHAnsi" w:hAnsiTheme="minorHAnsi" w:cs="Calibri"/>
          <w:sz w:val="24"/>
          <w:szCs w:val="24"/>
        </w:rPr>
      </w:pPr>
      <w:r w:rsidRPr="000A50CF">
        <w:rPr>
          <w:rFonts w:asciiTheme="minorHAnsi" w:hAnsiTheme="minorHAnsi" w:cs="Calibri"/>
          <w:sz w:val="24"/>
          <w:szCs w:val="24"/>
        </w:rPr>
        <w:t>Il</w:t>
      </w:r>
      <w:r w:rsidR="004928E3" w:rsidRPr="000A50CF">
        <w:rPr>
          <w:rFonts w:asciiTheme="minorHAnsi" w:hAnsiTheme="minorHAnsi" w:cs="Calibri"/>
          <w:sz w:val="24"/>
          <w:szCs w:val="24"/>
        </w:rPr>
        <w:t xml:space="preserve"> saldo annuale </w:t>
      </w:r>
      <w:r w:rsidRPr="000A50CF">
        <w:rPr>
          <w:rFonts w:asciiTheme="minorHAnsi" w:hAnsiTheme="minorHAnsi" w:cs="Calibri"/>
          <w:sz w:val="24"/>
          <w:szCs w:val="24"/>
        </w:rPr>
        <w:t>è quindi positivo e</w:t>
      </w:r>
      <w:r w:rsidR="004928E3" w:rsidRPr="000A50CF">
        <w:rPr>
          <w:rFonts w:asciiTheme="minorHAnsi" w:hAnsiTheme="minorHAnsi" w:cs="Calibri"/>
          <w:sz w:val="24"/>
          <w:szCs w:val="24"/>
        </w:rPr>
        <w:t xml:space="preserve"> pari a </w:t>
      </w:r>
      <w:r w:rsidRPr="000A50CF">
        <w:rPr>
          <w:rFonts w:asciiTheme="minorHAnsi" w:hAnsiTheme="minorHAnsi" w:cs="Calibri"/>
          <w:sz w:val="24"/>
          <w:szCs w:val="24"/>
        </w:rPr>
        <w:t>+</w:t>
      </w:r>
      <w:r w:rsidR="004928E3" w:rsidRPr="000A50CF">
        <w:rPr>
          <w:rFonts w:asciiTheme="minorHAnsi" w:hAnsiTheme="minorHAnsi" w:cs="Calibri"/>
          <w:sz w:val="24"/>
          <w:szCs w:val="24"/>
        </w:rPr>
        <w:t>86.587 unità</w:t>
      </w:r>
      <w:r w:rsidR="00287F6F" w:rsidRPr="000A50CF">
        <w:rPr>
          <w:rFonts w:asciiTheme="minorHAnsi" w:hAnsiTheme="minorHAnsi" w:cs="Calibri"/>
          <w:sz w:val="24"/>
          <w:szCs w:val="24"/>
        </w:rPr>
        <w:t>, ancora influenzato dagli effetti della congiuntura sanitaria. In particolare, l</w:t>
      </w:r>
      <w:r w:rsidR="00CF793A" w:rsidRPr="000A50CF">
        <w:rPr>
          <w:rFonts w:asciiTheme="minorHAnsi" w:hAnsiTheme="minorHAnsi" w:cs="Calibri"/>
          <w:sz w:val="24"/>
          <w:szCs w:val="24"/>
        </w:rPr>
        <w:t xml:space="preserve">a </w:t>
      </w:r>
      <w:r w:rsidR="00287F6F" w:rsidRPr="000A50CF">
        <w:rPr>
          <w:rFonts w:asciiTheme="minorHAnsi" w:hAnsiTheme="minorHAnsi" w:cs="Calibri"/>
          <w:sz w:val="24"/>
          <w:szCs w:val="24"/>
        </w:rPr>
        <w:t>perdurante tendenza alla contrazione del flusso delle</w:t>
      </w:r>
      <w:r w:rsidR="00CF793A" w:rsidRPr="000A50CF">
        <w:rPr>
          <w:rFonts w:asciiTheme="minorHAnsi" w:hAnsiTheme="minorHAnsi" w:cs="Calibri"/>
          <w:sz w:val="24"/>
          <w:szCs w:val="24"/>
        </w:rPr>
        <w:t xml:space="preserve"> cancellazioni</w:t>
      </w:r>
      <w:r w:rsidR="00287F6F" w:rsidRPr="000A50CF">
        <w:rPr>
          <w:rFonts w:asciiTheme="minorHAnsi" w:hAnsiTheme="minorHAnsi" w:cs="Calibri"/>
          <w:sz w:val="24"/>
          <w:szCs w:val="24"/>
        </w:rPr>
        <w:t xml:space="preserve"> </w:t>
      </w:r>
      <w:r w:rsidR="00CF793A" w:rsidRPr="000A50CF">
        <w:rPr>
          <w:rFonts w:asciiTheme="minorHAnsi" w:hAnsiTheme="minorHAnsi" w:cs="Calibri"/>
          <w:sz w:val="24"/>
          <w:szCs w:val="24"/>
        </w:rPr>
        <w:t xml:space="preserve">suggerisce </w:t>
      </w:r>
      <w:r w:rsidR="00287F6F" w:rsidRPr="000A50CF">
        <w:rPr>
          <w:rFonts w:asciiTheme="minorHAnsi" w:hAnsiTheme="minorHAnsi" w:cs="Calibri"/>
          <w:sz w:val="24"/>
          <w:szCs w:val="24"/>
        </w:rPr>
        <w:t>molta</w:t>
      </w:r>
      <w:r w:rsidR="00CF793A" w:rsidRPr="000A50CF">
        <w:rPr>
          <w:rFonts w:asciiTheme="minorHAnsi" w:hAnsiTheme="minorHAnsi" w:cs="Calibri"/>
          <w:sz w:val="24"/>
          <w:szCs w:val="24"/>
        </w:rPr>
        <w:t xml:space="preserve"> cautela nella </w:t>
      </w:r>
      <w:r w:rsidR="00287F6F" w:rsidRPr="000A50CF">
        <w:rPr>
          <w:rFonts w:asciiTheme="minorHAnsi" w:hAnsiTheme="minorHAnsi" w:cs="Calibri"/>
          <w:sz w:val="24"/>
          <w:szCs w:val="24"/>
        </w:rPr>
        <w:t>valutazione degli scenari di medio termine dell’evoluzione della struttura imprenditoriale del Paese</w:t>
      </w:r>
      <w:r w:rsidR="00FD77FA" w:rsidRPr="000A50CF">
        <w:rPr>
          <w:rFonts w:asciiTheme="minorHAnsi" w:hAnsiTheme="minorHAnsi" w:cs="Calibri"/>
          <w:sz w:val="24"/>
          <w:szCs w:val="24"/>
        </w:rPr>
        <w:t xml:space="preserve">. </w:t>
      </w:r>
    </w:p>
    <w:p w14:paraId="1F2110C1" w14:textId="528C823F" w:rsidR="00A948C3" w:rsidRPr="000A50CF" w:rsidRDefault="00A948C3" w:rsidP="00CF793A">
      <w:pPr>
        <w:jc w:val="both"/>
        <w:rPr>
          <w:rFonts w:asciiTheme="minorHAnsi" w:hAnsiTheme="minorHAnsi" w:cs="Calibri"/>
          <w:sz w:val="24"/>
          <w:szCs w:val="24"/>
        </w:rPr>
      </w:pPr>
    </w:p>
    <w:p w14:paraId="70918C77" w14:textId="77777777" w:rsidR="00525B47" w:rsidRPr="00525B47" w:rsidRDefault="00063A69" w:rsidP="00940966">
      <w:pPr>
        <w:jc w:val="both"/>
        <w:rPr>
          <w:rFonts w:asciiTheme="minorHAnsi" w:hAnsiTheme="minorHAnsi" w:cs="Calibri"/>
          <w:b/>
          <w:sz w:val="24"/>
          <w:szCs w:val="24"/>
        </w:rPr>
      </w:pPr>
      <w:r w:rsidRPr="00525B47">
        <w:rPr>
          <w:rFonts w:asciiTheme="minorHAnsi" w:hAnsiTheme="minorHAnsi" w:cs="Calibri"/>
          <w:b/>
          <w:sz w:val="24"/>
          <w:szCs w:val="24"/>
        </w:rPr>
        <w:t xml:space="preserve">Il Mezzogiorno </w:t>
      </w:r>
    </w:p>
    <w:p w14:paraId="525B4F0A" w14:textId="77777777" w:rsidR="00525B47" w:rsidRDefault="00525B47" w:rsidP="00940966">
      <w:pPr>
        <w:jc w:val="both"/>
        <w:rPr>
          <w:rFonts w:asciiTheme="minorHAnsi" w:hAnsiTheme="minorHAnsi" w:cs="Calibri"/>
          <w:sz w:val="24"/>
          <w:szCs w:val="24"/>
        </w:rPr>
      </w:pPr>
    </w:p>
    <w:p w14:paraId="784D1552" w14:textId="27323C93" w:rsidR="00D92374" w:rsidRPr="00940966" w:rsidRDefault="00525B47" w:rsidP="00940966">
      <w:pPr>
        <w:jc w:val="both"/>
        <w:rPr>
          <w:rFonts w:asciiTheme="minorHAnsi" w:hAnsiTheme="minorHAnsi" w:cs="Calibri"/>
          <w:sz w:val="24"/>
          <w:szCs w:val="24"/>
        </w:rPr>
      </w:pPr>
      <w:r>
        <w:rPr>
          <w:rFonts w:ascii="Cambria" w:hAnsi="Cambria" w:cs="Calibri"/>
          <w:sz w:val="24"/>
          <w:szCs w:val="24"/>
        </w:rPr>
        <w:t>È</w:t>
      </w:r>
      <w:r w:rsidR="00063A69" w:rsidRPr="000A50CF">
        <w:rPr>
          <w:rFonts w:asciiTheme="minorHAnsi" w:hAnsiTheme="minorHAnsi" w:cs="Calibri"/>
          <w:sz w:val="24"/>
          <w:szCs w:val="24"/>
        </w:rPr>
        <w:t xml:space="preserve"> l’area del Paese che registra nel 2021 il maggior numero di iscrizioni: quasi 109mila le nuove imprese nate lo scorso anno, a fronte di circa 72mila cessazioni. Il risultato </w:t>
      </w:r>
      <w:r w:rsidR="001E636C" w:rsidRPr="000A50CF">
        <w:rPr>
          <w:rFonts w:asciiTheme="minorHAnsi" w:hAnsiTheme="minorHAnsi" w:cs="Calibri"/>
          <w:sz w:val="24"/>
          <w:szCs w:val="24"/>
        </w:rPr>
        <w:t>mostra</w:t>
      </w:r>
      <w:r w:rsidR="00063A69" w:rsidRPr="000A50CF">
        <w:rPr>
          <w:rFonts w:asciiTheme="minorHAnsi" w:hAnsiTheme="minorHAnsi" w:cs="Calibri"/>
          <w:sz w:val="24"/>
          <w:szCs w:val="24"/>
        </w:rPr>
        <w:t xml:space="preserve"> un saldo positivo di </w:t>
      </w:r>
      <w:r w:rsidR="001734FB" w:rsidRPr="000A50CF">
        <w:rPr>
          <w:rFonts w:asciiTheme="minorHAnsi" w:hAnsiTheme="minorHAnsi" w:cs="Calibri"/>
          <w:sz w:val="24"/>
          <w:szCs w:val="24"/>
        </w:rPr>
        <w:t>poco meno di 37mila unità</w:t>
      </w:r>
      <w:r w:rsidR="00F77E66" w:rsidRPr="000A50CF">
        <w:rPr>
          <w:rFonts w:asciiTheme="minorHAnsi" w:hAnsiTheme="minorHAnsi" w:cs="Calibri"/>
          <w:sz w:val="24"/>
          <w:szCs w:val="24"/>
        </w:rPr>
        <w:t xml:space="preserve">, che per un terzo si deve </w:t>
      </w:r>
      <w:r w:rsidR="00CD7B06" w:rsidRPr="000A50CF">
        <w:rPr>
          <w:rFonts w:asciiTheme="minorHAnsi" w:hAnsiTheme="minorHAnsi" w:cs="Calibri"/>
          <w:sz w:val="24"/>
          <w:szCs w:val="24"/>
        </w:rPr>
        <w:t>al risultato della</w:t>
      </w:r>
      <w:r w:rsidR="00F77E66" w:rsidRPr="000A50CF">
        <w:rPr>
          <w:rFonts w:asciiTheme="minorHAnsi" w:hAnsiTheme="minorHAnsi" w:cs="Calibri"/>
          <w:sz w:val="24"/>
          <w:szCs w:val="24"/>
        </w:rPr>
        <w:t xml:space="preserve"> Campania (+12.732)</w:t>
      </w:r>
      <w:r>
        <w:rPr>
          <w:rFonts w:asciiTheme="minorHAnsi" w:hAnsiTheme="minorHAnsi" w:cs="Calibri"/>
          <w:sz w:val="24"/>
          <w:szCs w:val="24"/>
        </w:rPr>
        <w:t xml:space="preserve"> e </w:t>
      </w:r>
      <w:r w:rsidR="00C76856">
        <w:rPr>
          <w:rFonts w:asciiTheme="minorHAnsi" w:hAnsiTheme="minorHAnsi" w:cs="Calibri"/>
          <w:sz w:val="24"/>
          <w:szCs w:val="24"/>
        </w:rPr>
        <w:t>della</w:t>
      </w:r>
      <w:r>
        <w:rPr>
          <w:rFonts w:asciiTheme="minorHAnsi" w:hAnsiTheme="minorHAnsi" w:cs="Calibri"/>
          <w:sz w:val="24"/>
          <w:szCs w:val="24"/>
        </w:rPr>
        <w:t xml:space="preserve"> Puglia (+7.881). </w:t>
      </w:r>
      <w:r w:rsidR="005A6516" w:rsidRPr="000A50CF">
        <w:rPr>
          <w:rFonts w:asciiTheme="minorHAnsi" w:hAnsiTheme="minorHAnsi" w:cs="Calibri"/>
          <w:sz w:val="24"/>
          <w:szCs w:val="24"/>
        </w:rPr>
        <w:t xml:space="preserve">Il Nord Ovest segna un </w:t>
      </w:r>
      <w:r w:rsidR="00856B11" w:rsidRPr="000A50CF">
        <w:rPr>
          <w:rFonts w:asciiTheme="minorHAnsi" w:hAnsiTheme="minorHAnsi" w:cs="Calibri"/>
          <w:sz w:val="24"/>
          <w:szCs w:val="24"/>
        </w:rPr>
        <w:t>incremento dello stock di imprese di</w:t>
      </w:r>
      <w:r w:rsidR="005A6516" w:rsidRPr="000A50CF">
        <w:rPr>
          <w:rFonts w:asciiTheme="minorHAnsi" w:hAnsiTheme="minorHAnsi" w:cs="Calibri"/>
          <w:sz w:val="24"/>
          <w:szCs w:val="24"/>
        </w:rPr>
        <w:t xml:space="preserve"> oltre 20mila unità, grazie a 91mila iscrizioni e 70mila cancellazioni</w:t>
      </w:r>
      <w:r w:rsidR="002D5765" w:rsidRPr="000A50CF">
        <w:rPr>
          <w:rFonts w:asciiTheme="minorHAnsi" w:hAnsiTheme="minorHAnsi" w:cs="Calibri"/>
          <w:sz w:val="24"/>
          <w:szCs w:val="24"/>
        </w:rPr>
        <w:t xml:space="preserve">. </w:t>
      </w:r>
      <w:r w:rsidR="00465176" w:rsidRPr="000A50CF">
        <w:rPr>
          <w:rFonts w:asciiTheme="minorHAnsi" w:hAnsiTheme="minorHAnsi" w:cs="Calibri"/>
          <w:sz w:val="24"/>
          <w:szCs w:val="24"/>
        </w:rPr>
        <w:t>A spiccare in quest’area è la Lombardia</w:t>
      </w:r>
      <w:r w:rsidR="00856B11" w:rsidRPr="000A50CF">
        <w:rPr>
          <w:rFonts w:asciiTheme="minorHAnsi" w:hAnsiTheme="minorHAnsi" w:cs="Calibri"/>
          <w:sz w:val="24"/>
          <w:szCs w:val="24"/>
        </w:rPr>
        <w:t xml:space="preserve"> con</w:t>
      </w:r>
      <w:r w:rsidR="00465176" w:rsidRPr="000A50CF">
        <w:rPr>
          <w:rFonts w:asciiTheme="minorHAnsi" w:hAnsiTheme="minorHAnsi" w:cs="Calibri"/>
          <w:sz w:val="24"/>
          <w:szCs w:val="24"/>
        </w:rPr>
        <w:t xml:space="preserve"> 14mila imprese in più in un anno. </w:t>
      </w:r>
      <w:r w:rsidR="002D5765" w:rsidRPr="000A50CF">
        <w:rPr>
          <w:rFonts w:asciiTheme="minorHAnsi" w:hAnsiTheme="minorHAnsi" w:cs="Calibri"/>
          <w:sz w:val="24"/>
          <w:szCs w:val="24"/>
        </w:rPr>
        <w:t xml:space="preserve">A seguire il Centro, con un saldo complessivo di poco meno di 20mila imprese dovuto a 72mila iscrizioni e 52mila cessazioni. </w:t>
      </w:r>
      <w:r w:rsidR="00856B11" w:rsidRPr="000A50CF">
        <w:rPr>
          <w:rFonts w:asciiTheme="minorHAnsi" w:hAnsiTheme="minorHAnsi" w:cs="Calibri"/>
          <w:sz w:val="24"/>
          <w:szCs w:val="24"/>
        </w:rPr>
        <w:t xml:space="preserve">Il Lazio traina la cresciuta di imprese tra le regioni centrali, con 14mila imprese </w:t>
      </w:r>
      <w:proofErr w:type="spellStart"/>
      <w:r w:rsidR="00856B11" w:rsidRPr="000A50CF">
        <w:rPr>
          <w:rFonts w:asciiTheme="minorHAnsi" w:hAnsiTheme="minorHAnsi" w:cs="Calibri"/>
          <w:sz w:val="24"/>
          <w:szCs w:val="24"/>
        </w:rPr>
        <w:t>imprese</w:t>
      </w:r>
      <w:proofErr w:type="spellEnd"/>
      <w:r w:rsidR="00856B11" w:rsidRPr="000A50CF">
        <w:rPr>
          <w:rFonts w:asciiTheme="minorHAnsi" w:hAnsiTheme="minorHAnsi" w:cs="Calibri"/>
          <w:sz w:val="24"/>
          <w:szCs w:val="24"/>
        </w:rPr>
        <w:t xml:space="preserve"> in più. </w:t>
      </w:r>
      <w:r w:rsidR="002D5765" w:rsidRPr="000A50CF">
        <w:rPr>
          <w:rFonts w:asciiTheme="minorHAnsi" w:hAnsiTheme="minorHAnsi" w:cs="Calibri"/>
          <w:sz w:val="24"/>
          <w:szCs w:val="24"/>
        </w:rPr>
        <w:t xml:space="preserve">Il </w:t>
      </w:r>
      <w:r w:rsidR="002D5765" w:rsidRPr="000A50CF">
        <w:rPr>
          <w:rFonts w:asciiTheme="minorHAnsi" w:hAnsiTheme="minorHAnsi" w:cs="Calibri"/>
          <w:sz w:val="24"/>
          <w:szCs w:val="24"/>
        </w:rPr>
        <w:lastRenderedPageBreak/>
        <w:t xml:space="preserve">Nord Est, infine, registra il </w:t>
      </w:r>
      <w:r w:rsidR="00856B11" w:rsidRPr="000A50CF">
        <w:rPr>
          <w:rFonts w:asciiTheme="minorHAnsi" w:hAnsiTheme="minorHAnsi" w:cs="Calibri"/>
          <w:sz w:val="24"/>
          <w:szCs w:val="24"/>
        </w:rPr>
        <w:t>minor incremento dello stock di imprese</w:t>
      </w:r>
      <w:r w:rsidR="002D5765" w:rsidRPr="000A50CF">
        <w:rPr>
          <w:rFonts w:asciiTheme="minorHAnsi" w:hAnsiTheme="minorHAnsi" w:cs="Calibri"/>
          <w:sz w:val="24"/>
          <w:szCs w:val="24"/>
        </w:rPr>
        <w:t xml:space="preserve"> (oltre 9mila unità), differenza tra 60mila iscrizioni e 51mila cessazioni. </w:t>
      </w:r>
      <w:r w:rsidR="00856B11" w:rsidRPr="000A50CF">
        <w:rPr>
          <w:rFonts w:asciiTheme="minorHAnsi" w:hAnsiTheme="minorHAnsi" w:cs="Calibri"/>
          <w:sz w:val="24"/>
          <w:szCs w:val="24"/>
        </w:rPr>
        <w:t xml:space="preserve">Veneto ed Emilia Romagna le regioni </w:t>
      </w:r>
      <w:r w:rsidR="006205DF" w:rsidRPr="000A50CF">
        <w:rPr>
          <w:rFonts w:asciiTheme="minorHAnsi" w:hAnsiTheme="minorHAnsi" w:cs="Calibri"/>
          <w:sz w:val="24"/>
          <w:szCs w:val="24"/>
        </w:rPr>
        <w:t>con</w:t>
      </w:r>
      <w:r w:rsidR="00856B11" w:rsidRPr="000A50CF">
        <w:rPr>
          <w:rFonts w:asciiTheme="minorHAnsi" w:hAnsiTheme="minorHAnsi" w:cs="Calibri"/>
          <w:sz w:val="24"/>
          <w:szCs w:val="24"/>
        </w:rPr>
        <w:t xml:space="preserve"> i saldi più elevati.</w:t>
      </w:r>
    </w:p>
    <w:p w14:paraId="4037DA95" w14:textId="77777777" w:rsidR="00D92374" w:rsidRDefault="00D92374" w:rsidP="00E25F4B">
      <w:pPr>
        <w:rPr>
          <w:rFonts w:ascii="Calibri" w:hAnsi="Calibri" w:cs="Calibri"/>
          <w:b/>
          <w:sz w:val="22"/>
          <w:szCs w:val="22"/>
        </w:rPr>
      </w:pPr>
    </w:p>
    <w:p w14:paraId="39C96045" w14:textId="77777777" w:rsidR="00D92374" w:rsidRDefault="00D92374" w:rsidP="00E25F4B">
      <w:pPr>
        <w:rPr>
          <w:rFonts w:ascii="Calibri" w:hAnsi="Calibri" w:cs="Calibri"/>
          <w:b/>
          <w:sz w:val="22"/>
          <w:szCs w:val="22"/>
        </w:rPr>
      </w:pPr>
    </w:p>
    <w:p w14:paraId="7D7EFE3F" w14:textId="77777777" w:rsidR="00D92374" w:rsidRDefault="00D92374" w:rsidP="00E25F4B">
      <w:pPr>
        <w:rPr>
          <w:rFonts w:ascii="Calibri" w:hAnsi="Calibri" w:cs="Calibri"/>
          <w:b/>
          <w:sz w:val="22"/>
          <w:szCs w:val="22"/>
        </w:rPr>
      </w:pPr>
    </w:p>
    <w:p w14:paraId="28BBD7AF" w14:textId="77777777" w:rsidR="007D6E83" w:rsidRPr="007D6E83" w:rsidRDefault="007D6E83" w:rsidP="00E25F4B">
      <w:pPr>
        <w:rPr>
          <w:rFonts w:ascii="Calibri" w:hAnsi="Calibri" w:cs="Calibri"/>
          <w:b/>
          <w:sz w:val="22"/>
          <w:szCs w:val="22"/>
        </w:rPr>
      </w:pPr>
      <w:proofErr w:type="spellStart"/>
      <w:r w:rsidRPr="007D6E83">
        <w:rPr>
          <w:rFonts w:ascii="Calibri" w:hAnsi="Calibri" w:cs="Calibri"/>
          <w:b/>
          <w:sz w:val="22"/>
          <w:szCs w:val="22"/>
        </w:rPr>
        <w:t>Tab</w:t>
      </w:r>
      <w:proofErr w:type="spellEnd"/>
      <w:r w:rsidRPr="007D6E83">
        <w:rPr>
          <w:rFonts w:ascii="Calibri" w:hAnsi="Calibri" w:cs="Calibri"/>
          <w:b/>
          <w:sz w:val="22"/>
          <w:szCs w:val="22"/>
        </w:rPr>
        <w:t>. 1 – Serie storica dei principali indicatori di nati-mortalit</w:t>
      </w:r>
      <w:r w:rsidR="005A71F1">
        <w:rPr>
          <w:rFonts w:ascii="Calibri" w:hAnsi="Calibri" w:cs="Calibri"/>
          <w:b/>
          <w:sz w:val="22"/>
          <w:szCs w:val="22"/>
        </w:rPr>
        <w:t>à delle imprese – Anni 200</w:t>
      </w:r>
      <w:r w:rsidR="00FB0637">
        <w:rPr>
          <w:rFonts w:ascii="Calibri" w:hAnsi="Calibri" w:cs="Calibri"/>
          <w:b/>
          <w:sz w:val="22"/>
          <w:szCs w:val="22"/>
        </w:rPr>
        <w:t>7</w:t>
      </w:r>
      <w:r w:rsidR="005A71F1">
        <w:rPr>
          <w:rFonts w:ascii="Calibri" w:hAnsi="Calibri" w:cs="Calibri"/>
          <w:b/>
          <w:sz w:val="22"/>
          <w:szCs w:val="22"/>
        </w:rPr>
        <w:t>-2021</w:t>
      </w:r>
    </w:p>
    <w:p w14:paraId="494E2174" w14:textId="77777777" w:rsidR="007D6E83" w:rsidRPr="007D6E83" w:rsidRDefault="007D6E83" w:rsidP="003E4E79">
      <w:pPr>
        <w:jc w:val="both"/>
        <w:rPr>
          <w:rFonts w:ascii="Calibri" w:hAnsi="Calibri" w:cs="Calibri"/>
          <w:i/>
          <w:sz w:val="22"/>
          <w:szCs w:val="22"/>
        </w:rPr>
      </w:pPr>
      <w:r w:rsidRPr="007D6E83">
        <w:rPr>
          <w:rFonts w:ascii="Calibri" w:hAnsi="Calibri" w:cs="Calibri"/>
          <w:i/>
          <w:sz w:val="22"/>
          <w:szCs w:val="22"/>
        </w:rPr>
        <w:t>Valori assoluti e percentuali</w:t>
      </w:r>
    </w:p>
    <w:p w14:paraId="5566378E" w14:textId="77777777" w:rsidR="00855331" w:rsidRDefault="00855331" w:rsidP="003E4E79">
      <w:pPr>
        <w:jc w:val="both"/>
        <w:rPr>
          <w:rFonts w:ascii="Calibri" w:hAnsi="Calibri" w:cs="Calibri"/>
          <w:sz w:val="22"/>
          <w:szCs w:val="22"/>
        </w:rPr>
      </w:pPr>
    </w:p>
    <w:tbl>
      <w:tblPr>
        <w:tblW w:w="6907" w:type="dxa"/>
        <w:tblInd w:w="1063" w:type="dxa"/>
        <w:tblCellMar>
          <w:left w:w="70" w:type="dxa"/>
          <w:right w:w="70" w:type="dxa"/>
        </w:tblCellMar>
        <w:tblLook w:val="04A0" w:firstRow="1" w:lastRow="0" w:firstColumn="1" w:lastColumn="0" w:noHBand="0" w:noVBand="1"/>
      </w:tblPr>
      <w:tblGrid>
        <w:gridCol w:w="1291"/>
        <w:gridCol w:w="1418"/>
        <w:gridCol w:w="1417"/>
        <w:gridCol w:w="1418"/>
        <w:gridCol w:w="1363"/>
      </w:tblGrid>
      <w:tr w:rsidR="004928E3" w:rsidRPr="00AE41F2" w14:paraId="48C6541F" w14:textId="77777777" w:rsidTr="00E25F4B">
        <w:trPr>
          <w:trHeight w:val="255"/>
        </w:trPr>
        <w:tc>
          <w:tcPr>
            <w:tcW w:w="1291" w:type="dxa"/>
            <w:tcBorders>
              <w:top w:val="single" w:sz="4" w:space="0" w:color="auto"/>
              <w:bottom w:val="single" w:sz="4" w:space="0" w:color="auto"/>
            </w:tcBorders>
            <w:shd w:val="clear" w:color="auto" w:fill="auto"/>
            <w:noWrap/>
            <w:hideMark/>
          </w:tcPr>
          <w:p w14:paraId="4D6E2950" w14:textId="77777777" w:rsidR="004928E3" w:rsidRPr="00AE41F2" w:rsidRDefault="004928E3" w:rsidP="007D6E83">
            <w:pPr>
              <w:jc w:val="center"/>
              <w:rPr>
                <w:rFonts w:ascii="Calibri" w:hAnsi="Calibri" w:cs="Calibri"/>
                <w:b/>
              </w:rPr>
            </w:pPr>
            <w:r w:rsidRPr="00AE41F2">
              <w:rPr>
                <w:rFonts w:ascii="Calibri" w:hAnsi="Calibri" w:cs="Calibri"/>
                <w:b/>
              </w:rPr>
              <w:t>ANNO</w:t>
            </w:r>
          </w:p>
        </w:tc>
        <w:tc>
          <w:tcPr>
            <w:tcW w:w="1418" w:type="dxa"/>
            <w:tcBorders>
              <w:top w:val="single" w:sz="4" w:space="0" w:color="auto"/>
              <w:bottom w:val="single" w:sz="4" w:space="0" w:color="auto"/>
            </w:tcBorders>
            <w:shd w:val="clear" w:color="auto" w:fill="auto"/>
            <w:noWrap/>
            <w:hideMark/>
          </w:tcPr>
          <w:p w14:paraId="1633BD07" w14:textId="77777777" w:rsidR="004928E3" w:rsidRPr="00AE41F2" w:rsidRDefault="004928E3" w:rsidP="007D6E83">
            <w:pPr>
              <w:jc w:val="center"/>
              <w:rPr>
                <w:rFonts w:ascii="Calibri" w:hAnsi="Calibri" w:cs="Calibri"/>
                <w:b/>
              </w:rPr>
            </w:pPr>
            <w:r w:rsidRPr="00AE41F2">
              <w:rPr>
                <w:rFonts w:ascii="Calibri" w:hAnsi="Calibri" w:cs="Calibri"/>
                <w:b/>
              </w:rPr>
              <w:t>Iscrizioni</w:t>
            </w:r>
          </w:p>
        </w:tc>
        <w:tc>
          <w:tcPr>
            <w:tcW w:w="1417" w:type="dxa"/>
            <w:tcBorders>
              <w:top w:val="single" w:sz="4" w:space="0" w:color="auto"/>
              <w:bottom w:val="single" w:sz="4" w:space="0" w:color="auto"/>
            </w:tcBorders>
            <w:shd w:val="clear" w:color="auto" w:fill="auto"/>
            <w:noWrap/>
            <w:hideMark/>
          </w:tcPr>
          <w:p w14:paraId="59E77CA6" w14:textId="77777777" w:rsidR="004928E3" w:rsidRPr="00AE41F2" w:rsidRDefault="004928E3" w:rsidP="007D6E83">
            <w:pPr>
              <w:jc w:val="center"/>
              <w:rPr>
                <w:rFonts w:ascii="Calibri" w:hAnsi="Calibri" w:cs="Calibri"/>
                <w:b/>
              </w:rPr>
            </w:pPr>
            <w:r w:rsidRPr="00AE41F2">
              <w:rPr>
                <w:rFonts w:ascii="Calibri" w:hAnsi="Calibri" w:cs="Calibri"/>
                <w:b/>
              </w:rPr>
              <w:t>Cessazioni</w:t>
            </w:r>
            <w:r>
              <w:rPr>
                <w:rFonts w:ascii="Calibri" w:hAnsi="Calibri" w:cs="Calibri"/>
                <w:b/>
              </w:rPr>
              <w:t>*</w:t>
            </w:r>
          </w:p>
        </w:tc>
        <w:tc>
          <w:tcPr>
            <w:tcW w:w="1418" w:type="dxa"/>
            <w:tcBorders>
              <w:top w:val="single" w:sz="4" w:space="0" w:color="auto"/>
              <w:bottom w:val="single" w:sz="4" w:space="0" w:color="auto"/>
            </w:tcBorders>
            <w:shd w:val="clear" w:color="auto" w:fill="auto"/>
            <w:noWrap/>
            <w:hideMark/>
          </w:tcPr>
          <w:p w14:paraId="20A5D49B" w14:textId="77777777" w:rsidR="004928E3" w:rsidRPr="00AE41F2" w:rsidRDefault="004928E3" w:rsidP="007D6E83">
            <w:pPr>
              <w:jc w:val="center"/>
              <w:rPr>
                <w:rFonts w:ascii="Calibri" w:hAnsi="Calibri" w:cs="Calibri"/>
                <w:b/>
              </w:rPr>
            </w:pPr>
            <w:r w:rsidRPr="00AE41F2">
              <w:rPr>
                <w:rFonts w:ascii="Calibri" w:hAnsi="Calibri" w:cs="Calibri"/>
                <w:b/>
              </w:rPr>
              <w:t>Saldo</w:t>
            </w:r>
          </w:p>
        </w:tc>
        <w:tc>
          <w:tcPr>
            <w:tcW w:w="1363" w:type="dxa"/>
            <w:tcBorders>
              <w:top w:val="single" w:sz="4" w:space="0" w:color="auto"/>
              <w:bottom w:val="single" w:sz="4" w:space="0" w:color="auto"/>
            </w:tcBorders>
            <w:shd w:val="clear" w:color="auto" w:fill="auto"/>
            <w:noWrap/>
            <w:hideMark/>
          </w:tcPr>
          <w:p w14:paraId="14DA1228" w14:textId="77777777" w:rsidR="004928E3" w:rsidRPr="00AE41F2" w:rsidRDefault="004928E3" w:rsidP="007D6E83">
            <w:pPr>
              <w:jc w:val="center"/>
              <w:rPr>
                <w:rFonts w:ascii="Calibri" w:hAnsi="Calibri" w:cs="Calibri"/>
                <w:b/>
              </w:rPr>
            </w:pPr>
            <w:r w:rsidRPr="00AE41F2">
              <w:rPr>
                <w:rFonts w:ascii="Calibri" w:hAnsi="Calibri" w:cs="Calibri"/>
                <w:b/>
              </w:rPr>
              <w:t xml:space="preserve">Tasso di </w:t>
            </w:r>
          </w:p>
          <w:p w14:paraId="0CF745D3" w14:textId="77777777" w:rsidR="004928E3" w:rsidRDefault="004928E3" w:rsidP="007D6E83">
            <w:pPr>
              <w:jc w:val="center"/>
              <w:rPr>
                <w:rFonts w:ascii="Calibri" w:hAnsi="Calibri" w:cs="Calibri"/>
                <w:b/>
              </w:rPr>
            </w:pPr>
            <w:r>
              <w:rPr>
                <w:rFonts w:ascii="Calibri" w:hAnsi="Calibri" w:cs="Calibri"/>
                <w:b/>
              </w:rPr>
              <w:t>c</w:t>
            </w:r>
            <w:r w:rsidRPr="00AE41F2">
              <w:rPr>
                <w:rFonts w:ascii="Calibri" w:hAnsi="Calibri" w:cs="Calibri"/>
                <w:b/>
              </w:rPr>
              <w:t>rescita</w:t>
            </w:r>
          </w:p>
          <w:p w14:paraId="053E7976" w14:textId="77777777" w:rsidR="004928E3" w:rsidRPr="00AE41F2" w:rsidRDefault="004928E3" w:rsidP="007D6E83">
            <w:pPr>
              <w:jc w:val="center"/>
              <w:rPr>
                <w:rFonts w:ascii="Calibri" w:hAnsi="Calibri" w:cs="Calibri"/>
                <w:b/>
              </w:rPr>
            </w:pPr>
            <w:r>
              <w:rPr>
                <w:rFonts w:ascii="Calibri" w:hAnsi="Calibri" w:cs="Calibri"/>
                <w:b/>
              </w:rPr>
              <w:t>annuale</w:t>
            </w:r>
          </w:p>
        </w:tc>
      </w:tr>
      <w:tr w:rsidR="004928E3" w:rsidRPr="00AE41F2" w14:paraId="48FD699A" w14:textId="77777777" w:rsidTr="00E25F4B">
        <w:trPr>
          <w:trHeight w:val="255"/>
        </w:trPr>
        <w:tc>
          <w:tcPr>
            <w:tcW w:w="1291" w:type="dxa"/>
            <w:shd w:val="clear" w:color="auto" w:fill="auto"/>
            <w:noWrap/>
            <w:vAlign w:val="center"/>
            <w:hideMark/>
          </w:tcPr>
          <w:p w14:paraId="7B960233" w14:textId="77777777" w:rsidR="004928E3" w:rsidRPr="00AE41F2" w:rsidRDefault="004928E3" w:rsidP="007D6E83">
            <w:pPr>
              <w:jc w:val="center"/>
              <w:rPr>
                <w:rFonts w:ascii="Calibri" w:hAnsi="Calibri" w:cs="Calibri"/>
              </w:rPr>
            </w:pPr>
            <w:r w:rsidRPr="00AE41F2">
              <w:rPr>
                <w:rFonts w:ascii="Calibri" w:hAnsi="Calibri" w:cs="Calibri"/>
              </w:rPr>
              <w:t>2007</w:t>
            </w:r>
          </w:p>
        </w:tc>
        <w:tc>
          <w:tcPr>
            <w:tcW w:w="1418" w:type="dxa"/>
            <w:shd w:val="clear" w:color="auto" w:fill="auto"/>
            <w:noWrap/>
            <w:vAlign w:val="bottom"/>
            <w:hideMark/>
          </w:tcPr>
          <w:p w14:paraId="44DF4FAB" w14:textId="77777777" w:rsidR="004928E3" w:rsidRPr="00AE41F2" w:rsidRDefault="004928E3" w:rsidP="007D6E83">
            <w:pPr>
              <w:jc w:val="right"/>
              <w:rPr>
                <w:rFonts w:ascii="Calibri" w:hAnsi="Calibri" w:cs="Calibri"/>
              </w:rPr>
            </w:pPr>
            <w:r w:rsidRPr="00AE41F2">
              <w:rPr>
                <w:rFonts w:ascii="Calibri" w:hAnsi="Calibri" w:cs="Calibri"/>
              </w:rPr>
              <w:t>436.025</w:t>
            </w:r>
          </w:p>
        </w:tc>
        <w:tc>
          <w:tcPr>
            <w:tcW w:w="1417" w:type="dxa"/>
            <w:shd w:val="clear" w:color="auto" w:fill="auto"/>
            <w:noWrap/>
            <w:vAlign w:val="bottom"/>
            <w:hideMark/>
          </w:tcPr>
          <w:p w14:paraId="460037C0" w14:textId="77777777" w:rsidR="004928E3" w:rsidRPr="00AE41F2" w:rsidRDefault="004928E3" w:rsidP="007D6E83">
            <w:pPr>
              <w:jc w:val="right"/>
              <w:rPr>
                <w:rFonts w:ascii="Calibri" w:hAnsi="Calibri" w:cs="Calibri"/>
              </w:rPr>
            </w:pPr>
            <w:r w:rsidRPr="00AE41F2">
              <w:rPr>
                <w:rFonts w:ascii="Calibri" w:hAnsi="Calibri" w:cs="Calibri"/>
              </w:rPr>
              <w:t>390.209</w:t>
            </w:r>
          </w:p>
        </w:tc>
        <w:tc>
          <w:tcPr>
            <w:tcW w:w="1418" w:type="dxa"/>
            <w:shd w:val="clear" w:color="auto" w:fill="auto"/>
            <w:noWrap/>
            <w:vAlign w:val="bottom"/>
            <w:hideMark/>
          </w:tcPr>
          <w:p w14:paraId="1167986B" w14:textId="77777777" w:rsidR="004928E3" w:rsidRPr="00AE41F2" w:rsidRDefault="004928E3" w:rsidP="007D6E83">
            <w:pPr>
              <w:jc w:val="right"/>
              <w:rPr>
                <w:rFonts w:ascii="Calibri" w:hAnsi="Calibri" w:cs="Calibri"/>
              </w:rPr>
            </w:pPr>
            <w:r w:rsidRPr="00AE41F2">
              <w:rPr>
                <w:rFonts w:ascii="Calibri" w:hAnsi="Calibri" w:cs="Calibri"/>
              </w:rPr>
              <w:t>45.816</w:t>
            </w:r>
          </w:p>
        </w:tc>
        <w:tc>
          <w:tcPr>
            <w:tcW w:w="1363" w:type="dxa"/>
            <w:shd w:val="clear" w:color="auto" w:fill="auto"/>
            <w:noWrap/>
            <w:vAlign w:val="bottom"/>
            <w:hideMark/>
          </w:tcPr>
          <w:p w14:paraId="4E4F0847" w14:textId="77777777" w:rsidR="004928E3" w:rsidRPr="00AE41F2" w:rsidRDefault="004928E3" w:rsidP="007D6E83">
            <w:pPr>
              <w:jc w:val="right"/>
              <w:rPr>
                <w:rFonts w:ascii="Calibri" w:hAnsi="Calibri" w:cs="Calibri"/>
              </w:rPr>
            </w:pPr>
            <w:r w:rsidRPr="00AE41F2">
              <w:rPr>
                <w:rFonts w:ascii="Calibri" w:hAnsi="Calibri" w:cs="Calibri"/>
              </w:rPr>
              <w:t>0,75%</w:t>
            </w:r>
          </w:p>
        </w:tc>
      </w:tr>
      <w:tr w:rsidR="004928E3" w:rsidRPr="00AE41F2" w14:paraId="0F9B5D41" w14:textId="77777777" w:rsidTr="00E25F4B">
        <w:trPr>
          <w:trHeight w:val="255"/>
        </w:trPr>
        <w:tc>
          <w:tcPr>
            <w:tcW w:w="1291" w:type="dxa"/>
            <w:shd w:val="clear" w:color="auto" w:fill="auto"/>
            <w:noWrap/>
            <w:vAlign w:val="center"/>
            <w:hideMark/>
          </w:tcPr>
          <w:p w14:paraId="3CC922AB" w14:textId="77777777" w:rsidR="004928E3" w:rsidRPr="00AE41F2" w:rsidRDefault="004928E3" w:rsidP="007D6E83">
            <w:pPr>
              <w:jc w:val="center"/>
              <w:rPr>
                <w:rFonts w:ascii="Calibri" w:hAnsi="Calibri" w:cs="Calibri"/>
              </w:rPr>
            </w:pPr>
            <w:r w:rsidRPr="00AE41F2">
              <w:rPr>
                <w:rFonts w:ascii="Calibri" w:hAnsi="Calibri" w:cs="Calibri"/>
              </w:rPr>
              <w:t>2008</w:t>
            </w:r>
          </w:p>
        </w:tc>
        <w:tc>
          <w:tcPr>
            <w:tcW w:w="1418" w:type="dxa"/>
            <w:shd w:val="clear" w:color="auto" w:fill="auto"/>
            <w:noWrap/>
            <w:vAlign w:val="bottom"/>
            <w:hideMark/>
          </w:tcPr>
          <w:p w14:paraId="0B43DF47" w14:textId="77777777" w:rsidR="004928E3" w:rsidRPr="00AE41F2" w:rsidRDefault="004928E3" w:rsidP="007D6E83">
            <w:pPr>
              <w:jc w:val="right"/>
              <w:rPr>
                <w:rFonts w:ascii="Calibri" w:hAnsi="Calibri" w:cs="Calibri"/>
              </w:rPr>
            </w:pPr>
            <w:r w:rsidRPr="00AE41F2">
              <w:rPr>
                <w:rFonts w:ascii="Calibri" w:hAnsi="Calibri" w:cs="Calibri"/>
              </w:rPr>
              <w:t>410.666</w:t>
            </w:r>
          </w:p>
        </w:tc>
        <w:tc>
          <w:tcPr>
            <w:tcW w:w="1417" w:type="dxa"/>
            <w:shd w:val="clear" w:color="auto" w:fill="auto"/>
            <w:noWrap/>
            <w:vAlign w:val="bottom"/>
            <w:hideMark/>
          </w:tcPr>
          <w:p w14:paraId="45D96283" w14:textId="77777777" w:rsidR="004928E3" w:rsidRPr="00AE41F2" w:rsidRDefault="004928E3" w:rsidP="007D6E83">
            <w:pPr>
              <w:jc w:val="right"/>
              <w:rPr>
                <w:rFonts w:ascii="Calibri" w:hAnsi="Calibri" w:cs="Calibri"/>
              </w:rPr>
            </w:pPr>
            <w:r w:rsidRPr="00AE41F2">
              <w:rPr>
                <w:rFonts w:ascii="Calibri" w:hAnsi="Calibri" w:cs="Calibri"/>
              </w:rPr>
              <w:t>374.262</w:t>
            </w:r>
          </w:p>
        </w:tc>
        <w:tc>
          <w:tcPr>
            <w:tcW w:w="1418" w:type="dxa"/>
            <w:shd w:val="clear" w:color="auto" w:fill="auto"/>
            <w:noWrap/>
            <w:vAlign w:val="bottom"/>
            <w:hideMark/>
          </w:tcPr>
          <w:p w14:paraId="3FA50C83" w14:textId="77777777" w:rsidR="004928E3" w:rsidRPr="00AE41F2" w:rsidRDefault="004928E3" w:rsidP="007D6E83">
            <w:pPr>
              <w:jc w:val="right"/>
              <w:rPr>
                <w:rFonts w:ascii="Calibri" w:hAnsi="Calibri" w:cs="Calibri"/>
              </w:rPr>
            </w:pPr>
            <w:r w:rsidRPr="00AE41F2">
              <w:rPr>
                <w:rFonts w:ascii="Calibri" w:hAnsi="Calibri" w:cs="Calibri"/>
              </w:rPr>
              <w:t>36.404</w:t>
            </w:r>
          </w:p>
        </w:tc>
        <w:tc>
          <w:tcPr>
            <w:tcW w:w="1363" w:type="dxa"/>
            <w:shd w:val="clear" w:color="auto" w:fill="auto"/>
            <w:noWrap/>
            <w:vAlign w:val="bottom"/>
            <w:hideMark/>
          </w:tcPr>
          <w:p w14:paraId="39DDDE06" w14:textId="77777777" w:rsidR="004928E3" w:rsidRPr="00AE41F2" w:rsidRDefault="004928E3" w:rsidP="007D6E83">
            <w:pPr>
              <w:jc w:val="right"/>
              <w:rPr>
                <w:rFonts w:ascii="Calibri" w:hAnsi="Calibri" w:cs="Calibri"/>
              </w:rPr>
            </w:pPr>
            <w:r w:rsidRPr="00AE41F2">
              <w:rPr>
                <w:rFonts w:ascii="Calibri" w:hAnsi="Calibri" w:cs="Calibri"/>
              </w:rPr>
              <w:t>0,59%</w:t>
            </w:r>
          </w:p>
        </w:tc>
      </w:tr>
      <w:tr w:rsidR="004928E3" w:rsidRPr="00AE41F2" w14:paraId="31013CAA" w14:textId="77777777" w:rsidTr="00E25F4B">
        <w:trPr>
          <w:trHeight w:val="255"/>
        </w:trPr>
        <w:tc>
          <w:tcPr>
            <w:tcW w:w="1291" w:type="dxa"/>
            <w:shd w:val="clear" w:color="auto" w:fill="auto"/>
            <w:noWrap/>
            <w:vAlign w:val="center"/>
            <w:hideMark/>
          </w:tcPr>
          <w:p w14:paraId="56554E9E" w14:textId="77777777" w:rsidR="004928E3" w:rsidRPr="00AE41F2" w:rsidRDefault="004928E3" w:rsidP="007D6E83">
            <w:pPr>
              <w:jc w:val="center"/>
              <w:rPr>
                <w:rFonts w:ascii="Calibri" w:hAnsi="Calibri" w:cs="Calibri"/>
              </w:rPr>
            </w:pPr>
            <w:r w:rsidRPr="00AE41F2">
              <w:rPr>
                <w:rFonts w:ascii="Calibri" w:hAnsi="Calibri" w:cs="Calibri"/>
              </w:rPr>
              <w:t>2009</w:t>
            </w:r>
          </w:p>
        </w:tc>
        <w:tc>
          <w:tcPr>
            <w:tcW w:w="1418" w:type="dxa"/>
            <w:shd w:val="clear" w:color="auto" w:fill="auto"/>
            <w:noWrap/>
            <w:vAlign w:val="bottom"/>
            <w:hideMark/>
          </w:tcPr>
          <w:p w14:paraId="21B5F298" w14:textId="77777777" w:rsidR="004928E3" w:rsidRPr="00AE41F2" w:rsidRDefault="004928E3" w:rsidP="007D6E83">
            <w:pPr>
              <w:jc w:val="right"/>
              <w:rPr>
                <w:rFonts w:ascii="Calibri" w:hAnsi="Calibri" w:cs="Calibri"/>
              </w:rPr>
            </w:pPr>
            <w:r w:rsidRPr="00AE41F2">
              <w:rPr>
                <w:rFonts w:ascii="Calibri" w:hAnsi="Calibri" w:cs="Calibri"/>
              </w:rPr>
              <w:t>385.512</w:t>
            </w:r>
          </w:p>
        </w:tc>
        <w:tc>
          <w:tcPr>
            <w:tcW w:w="1417" w:type="dxa"/>
            <w:shd w:val="clear" w:color="auto" w:fill="auto"/>
            <w:noWrap/>
            <w:vAlign w:val="bottom"/>
            <w:hideMark/>
          </w:tcPr>
          <w:p w14:paraId="5C2879F9" w14:textId="77777777" w:rsidR="004928E3" w:rsidRPr="00AE41F2" w:rsidRDefault="004928E3" w:rsidP="007D6E83">
            <w:pPr>
              <w:jc w:val="right"/>
              <w:rPr>
                <w:rFonts w:ascii="Calibri" w:hAnsi="Calibri" w:cs="Calibri"/>
              </w:rPr>
            </w:pPr>
            <w:r w:rsidRPr="00AE41F2">
              <w:rPr>
                <w:rFonts w:ascii="Calibri" w:hAnsi="Calibri" w:cs="Calibri"/>
              </w:rPr>
              <w:t>368.127</w:t>
            </w:r>
          </w:p>
        </w:tc>
        <w:tc>
          <w:tcPr>
            <w:tcW w:w="1418" w:type="dxa"/>
            <w:shd w:val="clear" w:color="auto" w:fill="auto"/>
            <w:noWrap/>
            <w:vAlign w:val="bottom"/>
            <w:hideMark/>
          </w:tcPr>
          <w:p w14:paraId="17DC2D9C" w14:textId="77777777" w:rsidR="004928E3" w:rsidRPr="00AE41F2" w:rsidRDefault="004928E3" w:rsidP="007D6E83">
            <w:pPr>
              <w:jc w:val="right"/>
              <w:rPr>
                <w:rFonts w:ascii="Calibri" w:hAnsi="Calibri" w:cs="Calibri"/>
              </w:rPr>
            </w:pPr>
            <w:r w:rsidRPr="00AE41F2">
              <w:rPr>
                <w:rFonts w:ascii="Calibri" w:hAnsi="Calibri" w:cs="Calibri"/>
              </w:rPr>
              <w:t>17.385</w:t>
            </w:r>
          </w:p>
        </w:tc>
        <w:tc>
          <w:tcPr>
            <w:tcW w:w="1363" w:type="dxa"/>
            <w:shd w:val="clear" w:color="auto" w:fill="auto"/>
            <w:noWrap/>
            <w:vAlign w:val="bottom"/>
            <w:hideMark/>
          </w:tcPr>
          <w:p w14:paraId="74CE7F94" w14:textId="77777777" w:rsidR="004928E3" w:rsidRPr="00AE41F2" w:rsidRDefault="004928E3" w:rsidP="007D6E83">
            <w:pPr>
              <w:jc w:val="right"/>
              <w:rPr>
                <w:rFonts w:ascii="Calibri" w:hAnsi="Calibri" w:cs="Calibri"/>
              </w:rPr>
            </w:pPr>
            <w:r w:rsidRPr="00AE41F2">
              <w:rPr>
                <w:rFonts w:ascii="Calibri" w:hAnsi="Calibri" w:cs="Calibri"/>
              </w:rPr>
              <w:t>0,28%</w:t>
            </w:r>
          </w:p>
        </w:tc>
      </w:tr>
      <w:tr w:rsidR="004928E3" w:rsidRPr="00AE41F2" w14:paraId="6C9E069B" w14:textId="77777777" w:rsidTr="00E25F4B">
        <w:trPr>
          <w:trHeight w:val="255"/>
        </w:trPr>
        <w:tc>
          <w:tcPr>
            <w:tcW w:w="1291" w:type="dxa"/>
            <w:shd w:val="clear" w:color="auto" w:fill="auto"/>
            <w:noWrap/>
            <w:vAlign w:val="center"/>
            <w:hideMark/>
          </w:tcPr>
          <w:p w14:paraId="17810ED1" w14:textId="77777777" w:rsidR="004928E3" w:rsidRPr="00AE41F2" w:rsidRDefault="004928E3" w:rsidP="007D6E83">
            <w:pPr>
              <w:jc w:val="center"/>
              <w:rPr>
                <w:rFonts w:ascii="Calibri" w:hAnsi="Calibri" w:cs="Calibri"/>
              </w:rPr>
            </w:pPr>
            <w:r w:rsidRPr="00AE41F2">
              <w:rPr>
                <w:rFonts w:ascii="Calibri" w:hAnsi="Calibri" w:cs="Calibri"/>
              </w:rPr>
              <w:t>2010</w:t>
            </w:r>
          </w:p>
        </w:tc>
        <w:tc>
          <w:tcPr>
            <w:tcW w:w="1418" w:type="dxa"/>
            <w:shd w:val="clear" w:color="auto" w:fill="auto"/>
            <w:noWrap/>
            <w:vAlign w:val="bottom"/>
            <w:hideMark/>
          </w:tcPr>
          <w:p w14:paraId="4D221F39" w14:textId="77777777" w:rsidR="004928E3" w:rsidRPr="00AE41F2" w:rsidRDefault="004928E3" w:rsidP="007D6E83">
            <w:pPr>
              <w:jc w:val="right"/>
              <w:rPr>
                <w:rFonts w:ascii="Calibri" w:hAnsi="Calibri" w:cs="Calibri"/>
              </w:rPr>
            </w:pPr>
            <w:r w:rsidRPr="00AE41F2">
              <w:rPr>
                <w:rFonts w:ascii="Calibri" w:hAnsi="Calibri" w:cs="Calibri"/>
              </w:rPr>
              <w:t>410.736</w:t>
            </w:r>
          </w:p>
        </w:tc>
        <w:tc>
          <w:tcPr>
            <w:tcW w:w="1417" w:type="dxa"/>
            <w:shd w:val="clear" w:color="auto" w:fill="auto"/>
            <w:noWrap/>
            <w:vAlign w:val="bottom"/>
            <w:hideMark/>
          </w:tcPr>
          <w:p w14:paraId="3114A97F" w14:textId="77777777" w:rsidR="004928E3" w:rsidRPr="00AE41F2" w:rsidRDefault="004928E3" w:rsidP="007D6E83">
            <w:pPr>
              <w:jc w:val="right"/>
              <w:rPr>
                <w:rFonts w:ascii="Calibri" w:hAnsi="Calibri" w:cs="Calibri"/>
              </w:rPr>
            </w:pPr>
            <w:r w:rsidRPr="00AE41F2">
              <w:rPr>
                <w:rFonts w:ascii="Calibri" w:hAnsi="Calibri" w:cs="Calibri"/>
              </w:rPr>
              <w:t>338.206</w:t>
            </w:r>
          </w:p>
        </w:tc>
        <w:tc>
          <w:tcPr>
            <w:tcW w:w="1418" w:type="dxa"/>
            <w:shd w:val="clear" w:color="auto" w:fill="auto"/>
            <w:noWrap/>
            <w:vAlign w:val="bottom"/>
            <w:hideMark/>
          </w:tcPr>
          <w:p w14:paraId="00B7342C" w14:textId="77777777" w:rsidR="004928E3" w:rsidRPr="00AE41F2" w:rsidRDefault="004928E3" w:rsidP="007D6E83">
            <w:pPr>
              <w:jc w:val="right"/>
              <w:rPr>
                <w:rFonts w:ascii="Calibri" w:hAnsi="Calibri" w:cs="Calibri"/>
              </w:rPr>
            </w:pPr>
            <w:r w:rsidRPr="00AE41F2">
              <w:rPr>
                <w:rFonts w:ascii="Calibri" w:hAnsi="Calibri" w:cs="Calibri"/>
              </w:rPr>
              <w:t>72.530</w:t>
            </w:r>
          </w:p>
        </w:tc>
        <w:tc>
          <w:tcPr>
            <w:tcW w:w="1363" w:type="dxa"/>
            <w:shd w:val="clear" w:color="auto" w:fill="auto"/>
            <w:noWrap/>
            <w:vAlign w:val="bottom"/>
            <w:hideMark/>
          </w:tcPr>
          <w:p w14:paraId="0F5936F5" w14:textId="77777777" w:rsidR="004928E3" w:rsidRPr="00AE41F2" w:rsidRDefault="004928E3" w:rsidP="007D6E83">
            <w:pPr>
              <w:jc w:val="right"/>
              <w:rPr>
                <w:rFonts w:ascii="Calibri" w:hAnsi="Calibri" w:cs="Calibri"/>
              </w:rPr>
            </w:pPr>
            <w:r w:rsidRPr="00AE41F2">
              <w:rPr>
                <w:rFonts w:ascii="Calibri" w:hAnsi="Calibri" w:cs="Calibri"/>
              </w:rPr>
              <w:t>1,19%</w:t>
            </w:r>
          </w:p>
        </w:tc>
      </w:tr>
      <w:tr w:rsidR="004928E3" w:rsidRPr="00AE41F2" w14:paraId="084B498A" w14:textId="77777777" w:rsidTr="00E25F4B">
        <w:trPr>
          <w:trHeight w:val="255"/>
        </w:trPr>
        <w:tc>
          <w:tcPr>
            <w:tcW w:w="1291" w:type="dxa"/>
            <w:shd w:val="clear" w:color="auto" w:fill="auto"/>
            <w:noWrap/>
            <w:vAlign w:val="center"/>
            <w:hideMark/>
          </w:tcPr>
          <w:p w14:paraId="05705718" w14:textId="77777777" w:rsidR="004928E3" w:rsidRPr="00AE41F2" w:rsidRDefault="004928E3" w:rsidP="007D6E83">
            <w:pPr>
              <w:jc w:val="center"/>
              <w:rPr>
                <w:rFonts w:ascii="Calibri" w:hAnsi="Calibri" w:cs="Calibri"/>
              </w:rPr>
            </w:pPr>
            <w:r w:rsidRPr="00AE41F2">
              <w:rPr>
                <w:rFonts w:ascii="Calibri" w:hAnsi="Calibri" w:cs="Calibri"/>
              </w:rPr>
              <w:t>2011</w:t>
            </w:r>
          </w:p>
        </w:tc>
        <w:tc>
          <w:tcPr>
            <w:tcW w:w="1418" w:type="dxa"/>
            <w:shd w:val="clear" w:color="auto" w:fill="auto"/>
            <w:noWrap/>
            <w:vAlign w:val="bottom"/>
            <w:hideMark/>
          </w:tcPr>
          <w:p w14:paraId="41C9E971" w14:textId="77777777" w:rsidR="004928E3" w:rsidRPr="00AE41F2" w:rsidRDefault="004928E3" w:rsidP="007D6E83">
            <w:pPr>
              <w:jc w:val="right"/>
              <w:rPr>
                <w:rFonts w:ascii="Calibri" w:hAnsi="Calibri" w:cs="Calibri"/>
              </w:rPr>
            </w:pPr>
            <w:r w:rsidRPr="00AE41F2">
              <w:rPr>
                <w:rFonts w:ascii="Calibri" w:hAnsi="Calibri" w:cs="Calibri"/>
              </w:rPr>
              <w:t>391.310</w:t>
            </w:r>
          </w:p>
        </w:tc>
        <w:tc>
          <w:tcPr>
            <w:tcW w:w="1417" w:type="dxa"/>
            <w:shd w:val="clear" w:color="auto" w:fill="auto"/>
            <w:noWrap/>
            <w:vAlign w:val="bottom"/>
            <w:hideMark/>
          </w:tcPr>
          <w:p w14:paraId="7A0D76F4" w14:textId="77777777" w:rsidR="004928E3" w:rsidRPr="00AE41F2" w:rsidRDefault="004928E3" w:rsidP="007D6E83">
            <w:pPr>
              <w:jc w:val="right"/>
              <w:rPr>
                <w:rFonts w:ascii="Calibri" w:hAnsi="Calibri" w:cs="Calibri"/>
              </w:rPr>
            </w:pPr>
            <w:r w:rsidRPr="00AE41F2">
              <w:rPr>
                <w:rFonts w:ascii="Calibri" w:hAnsi="Calibri" w:cs="Calibri"/>
              </w:rPr>
              <w:t>341.081</w:t>
            </w:r>
          </w:p>
        </w:tc>
        <w:tc>
          <w:tcPr>
            <w:tcW w:w="1418" w:type="dxa"/>
            <w:shd w:val="clear" w:color="auto" w:fill="auto"/>
            <w:noWrap/>
            <w:vAlign w:val="bottom"/>
            <w:hideMark/>
          </w:tcPr>
          <w:p w14:paraId="719965D9" w14:textId="77777777" w:rsidR="004928E3" w:rsidRPr="00AE41F2" w:rsidRDefault="004928E3" w:rsidP="007D6E83">
            <w:pPr>
              <w:jc w:val="right"/>
              <w:rPr>
                <w:rFonts w:ascii="Calibri" w:hAnsi="Calibri" w:cs="Calibri"/>
              </w:rPr>
            </w:pPr>
            <w:r w:rsidRPr="00AE41F2">
              <w:rPr>
                <w:rFonts w:ascii="Calibri" w:hAnsi="Calibri" w:cs="Calibri"/>
              </w:rPr>
              <w:t>50.229</w:t>
            </w:r>
          </w:p>
        </w:tc>
        <w:tc>
          <w:tcPr>
            <w:tcW w:w="1363" w:type="dxa"/>
            <w:shd w:val="clear" w:color="auto" w:fill="auto"/>
            <w:noWrap/>
            <w:vAlign w:val="bottom"/>
            <w:hideMark/>
          </w:tcPr>
          <w:p w14:paraId="24E535BD" w14:textId="77777777" w:rsidR="004928E3" w:rsidRPr="00AE41F2" w:rsidRDefault="004928E3" w:rsidP="007D6E83">
            <w:pPr>
              <w:jc w:val="right"/>
              <w:rPr>
                <w:rFonts w:ascii="Calibri" w:hAnsi="Calibri" w:cs="Calibri"/>
              </w:rPr>
            </w:pPr>
            <w:r w:rsidRPr="00AE41F2">
              <w:rPr>
                <w:rFonts w:ascii="Calibri" w:hAnsi="Calibri" w:cs="Calibri"/>
              </w:rPr>
              <w:t>0,82%</w:t>
            </w:r>
          </w:p>
        </w:tc>
      </w:tr>
      <w:tr w:rsidR="004928E3" w:rsidRPr="00AE41F2" w14:paraId="60C34F7A" w14:textId="77777777" w:rsidTr="00E25F4B">
        <w:trPr>
          <w:trHeight w:val="255"/>
        </w:trPr>
        <w:tc>
          <w:tcPr>
            <w:tcW w:w="1291" w:type="dxa"/>
            <w:shd w:val="clear" w:color="auto" w:fill="auto"/>
            <w:noWrap/>
            <w:vAlign w:val="center"/>
            <w:hideMark/>
          </w:tcPr>
          <w:p w14:paraId="4B50D73F" w14:textId="77777777" w:rsidR="004928E3" w:rsidRPr="00AE41F2" w:rsidRDefault="004928E3" w:rsidP="007D6E83">
            <w:pPr>
              <w:jc w:val="center"/>
              <w:rPr>
                <w:rFonts w:ascii="Calibri" w:hAnsi="Calibri" w:cs="Calibri"/>
              </w:rPr>
            </w:pPr>
            <w:r w:rsidRPr="00AE41F2">
              <w:rPr>
                <w:rFonts w:ascii="Calibri" w:hAnsi="Calibri" w:cs="Calibri"/>
              </w:rPr>
              <w:t>2012</w:t>
            </w:r>
          </w:p>
        </w:tc>
        <w:tc>
          <w:tcPr>
            <w:tcW w:w="1418" w:type="dxa"/>
            <w:shd w:val="clear" w:color="auto" w:fill="auto"/>
            <w:noWrap/>
            <w:vAlign w:val="bottom"/>
            <w:hideMark/>
          </w:tcPr>
          <w:p w14:paraId="775E7ADA" w14:textId="77777777" w:rsidR="004928E3" w:rsidRPr="00AE41F2" w:rsidRDefault="004928E3" w:rsidP="007D6E83">
            <w:pPr>
              <w:jc w:val="right"/>
              <w:rPr>
                <w:rFonts w:ascii="Calibri" w:hAnsi="Calibri" w:cs="Calibri"/>
              </w:rPr>
            </w:pPr>
            <w:r w:rsidRPr="00AE41F2">
              <w:rPr>
                <w:rFonts w:ascii="Calibri" w:hAnsi="Calibri" w:cs="Calibri"/>
              </w:rPr>
              <w:t>383.883</w:t>
            </w:r>
          </w:p>
        </w:tc>
        <w:tc>
          <w:tcPr>
            <w:tcW w:w="1417" w:type="dxa"/>
            <w:shd w:val="clear" w:color="auto" w:fill="auto"/>
            <w:noWrap/>
            <w:vAlign w:val="bottom"/>
            <w:hideMark/>
          </w:tcPr>
          <w:p w14:paraId="7E9BFDC5" w14:textId="77777777" w:rsidR="004928E3" w:rsidRPr="00AE41F2" w:rsidRDefault="004928E3" w:rsidP="007D6E83">
            <w:pPr>
              <w:jc w:val="right"/>
              <w:rPr>
                <w:rFonts w:ascii="Calibri" w:hAnsi="Calibri" w:cs="Calibri"/>
              </w:rPr>
            </w:pPr>
            <w:r w:rsidRPr="00AE41F2">
              <w:rPr>
                <w:rFonts w:ascii="Calibri" w:hAnsi="Calibri" w:cs="Calibri"/>
              </w:rPr>
              <w:t>364.972</w:t>
            </w:r>
          </w:p>
        </w:tc>
        <w:tc>
          <w:tcPr>
            <w:tcW w:w="1418" w:type="dxa"/>
            <w:shd w:val="clear" w:color="auto" w:fill="auto"/>
            <w:noWrap/>
            <w:vAlign w:val="bottom"/>
            <w:hideMark/>
          </w:tcPr>
          <w:p w14:paraId="41636315" w14:textId="77777777" w:rsidR="004928E3" w:rsidRPr="00AE41F2" w:rsidRDefault="004928E3" w:rsidP="007D6E83">
            <w:pPr>
              <w:jc w:val="right"/>
              <w:rPr>
                <w:rFonts w:ascii="Calibri" w:hAnsi="Calibri" w:cs="Calibri"/>
              </w:rPr>
            </w:pPr>
            <w:r w:rsidRPr="00AE41F2">
              <w:rPr>
                <w:rFonts w:ascii="Calibri" w:hAnsi="Calibri" w:cs="Calibri"/>
              </w:rPr>
              <w:t>18.911</w:t>
            </w:r>
          </w:p>
        </w:tc>
        <w:tc>
          <w:tcPr>
            <w:tcW w:w="1363" w:type="dxa"/>
            <w:shd w:val="clear" w:color="auto" w:fill="auto"/>
            <w:noWrap/>
            <w:vAlign w:val="bottom"/>
            <w:hideMark/>
          </w:tcPr>
          <w:p w14:paraId="1CDCE17E" w14:textId="77777777" w:rsidR="004928E3" w:rsidRPr="00AE41F2" w:rsidRDefault="004928E3" w:rsidP="007D6E83">
            <w:pPr>
              <w:jc w:val="right"/>
              <w:rPr>
                <w:rFonts w:ascii="Calibri" w:hAnsi="Calibri" w:cs="Calibri"/>
              </w:rPr>
            </w:pPr>
            <w:r w:rsidRPr="00AE41F2">
              <w:rPr>
                <w:rFonts w:ascii="Calibri" w:hAnsi="Calibri" w:cs="Calibri"/>
              </w:rPr>
              <w:t>0,31%</w:t>
            </w:r>
          </w:p>
        </w:tc>
      </w:tr>
      <w:tr w:rsidR="004928E3" w:rsidRPr="00AE41F2" w14:paraId="42FA4AC8" w14:textId="77777777" w:rsidTr="00E25F4B">
        <w:trPr>
          <w:trHeight w:val="255"/>
        </w:trPr>
        <w:tc>
          <w:tcPr>
            <w:tcW w:w="1291" w:type="dxa"/>
            <w:shd w:val="clear" w:color="auto" w:fill="auto"/>
            <w:noWrap/>
            <w:vAlign w:val="center"/>
            <w:hideMark/>
          </w:tcPr>
          <w:p w14:paraId="3FCCD7B5" w14:textId="77777777" w:rsidR="004928E3" w:rsidRPr="00AE41F2" w:rsidRDefault="004928E3" w:rsidP="007D6E83">
            <w:pPr>
              <w:jc w:val="center"/>
              <w:rPr>
                <w:rFonts w:ascii="Calibri" w:hAnsi="Calibri" w:cs="Calibri"/>
              </w:rPr>
            </w:pPr>
            <w:r w:rsidRPr="00AE41F2">
              <w:rPr>
                <w:rFonts w:ascii="Calibri" w:hAnsi="Calibri" w:cs="Calibri"/>
              </w:rPr>
              <w:t>2013</w:t>
            </w:r>
          </w:p>
        </w:tc>
        <w:tc>
          <w:tcPr>
            <w:tcW w:w="1418" w:type="dxa"/>
            <w:shd w:val="clear" w:color="auto" w:fill="auto"/>
            <w:noWrap/>
            <w:vAlign w:val="bottom"/>
            <w:hideMark/>
          </w:tcPr>
          <w:p w14:paraId="307C132C" w14:textId="77777777" w:rsidR="004928E3" w:rsidRPr="00AE41F2" w:rsidRDefault="004928E3" w:rsidP="007D6E83">
            <w:pPr>
              <w:jc w:val="right"/>
              <w:rPr>
                <w:rFonts w:ascii="Calibri" w:hAnsi="Calibri" w:cs="Calibri"/>
              </w:rPr>
            </w:pPr>
            <w:r w:rsidRPr="00AE41F2">
              <w:rPr>
                <w:rFonts w:ascii="Calibri" w:hAnsi="Calibri" w:cs="Calibri"/>
              </w:rPr>
              <w:t>384.483</w:t>
            </w:r>
          </w:p>
        </w:tc>
        <w:tc>
          <w:tcPr>
            <w:tcW w:w="1417" w:type="dxa"/>
            <w:shd w:val="clear" w:color="auto" w:fill="auto"/>
            <w:noWrap/>
            <w:vAlign w:val="bottom"/>
            <w:hideMark/>
          </w:tcPr>
          <w:p w14:paraId="22F83F5A" w14:textId="77777777" w:rsidR="004928E3" w:rsidRPr="00AE41F2" w:rsidRDefault="004928E3" w:rsidP="007D6E83">
            <w:pPr>
              <w:jc w:val="right"/>
              <w:rPr>
                <w:rFonts w:ascii="Calibri" w:hAnsi="Calibri" w:cs="Calibri"/>
              </w:rPr>
            </w:pPr>
            <w:r w:rsidRPr="00AE41F2">
              <w:rPr>
                <w:rFonts w:ascii="Calibri" w:hAnsi="Calibri" w:cs="Calibri"/>
              </w:rPr>
              <w:t>371.802</w:t>
            </w:r>
          </w:p>
        </w:tc>
        <w:tc>
          <w:tcPr>
            <w:tcW w:w="1418" w:type="dxa"/>
            <w:shd w:val="clear" w:color="auto" w:fill="auto"/>
            <w:noWrap/>
            <w:vAlign w:val="bottom"/>
            <w:hideMark/>
          </w:tcPr>
          <w:p w14:paraId="28A3144C" w14:textId="77777777" w:rsidR="004928E3" w:rsidRPr="00AE41F2" w:rsidRDefault="004928E3" w:rsidP="007D6E83">
            <w:pPr>
              <w:jc w:val="right"/>
              <w:rPr>
                <w:rFonts w:ascii="Calibri" w:hAnsi="Calibri" w:cs="Calibri"/>
              </w:rPr>
            </w:pPr>
            <w:r w:rsidRPr="00AE41F2">
              <w:rPr>
                <w:rFonts w:ascii="Calibri" w:hAnsi="Calibri" w:cs="Calibri"/>
              </w:rPr>
              <w:t>12.681</w:t>
            </w:r>
          </w:p>
        </w:tc>
        <w:tc>
          <w:tcPr>
            <w:tcW w:w="1363" w:type="dxa"/>
            <w:shd w:val="clear" w:color="auto" w:fill="auto"/>
            <w:noWrap/>
            <w:vAlign w:val="bottom"/>
            <w:hideMark/>
          </w:tcPr>
          <w:p w14:paraId="134E6EB8" w14:textId="77777777" w:rsidR="004928E3" w:rsidRPr="00AE41F2" w:rsidRDefault="004928E3" w:rsidP="007D6E83">
            <w:pPr>
              <w:jc w:val="right"/>
              <w:rPr>
                <w:rFonts w:ascii="Calibri" w:hAnsi="Calibri" w:cs="Calibri"/>
              </w:rPr>
            </w:pPr>
            <w:r w:rsidRPr="00AE41F2">
              <w:rPr>
                <w:rFonts w:ascii="Calibri" w:hAnsi="Calibri" w:cs="Calibri"/>
              </w:rPr>
              <w:t>0,21%</w:t>
            </w:r>
          </w:p>
        </w:tc>
      </w:tr>
      <w:tr w:rsidR="004928E3" w:rsidRPr="00AE41F2" w14:paraId="00846A11" w14:textId="77777777" w:rsidTr="00E25F4B">
        <w:trPr>
          <w:trHeight w:val="255"/>
        </w:trPr>
        <w:tc>
          <w:tcPr>
            <w:tcW w:w="1291" w:type="dxa"/>
            <w:shd w:val="clear" w:color="auto" w:fill="auto"/>
            <w:noWrap/>
            <w:vAlign w:val="center"/>
            <w:hideMark/>
          </w:tcPr>
          <w:p w14:paraId="1713AE81" w14:textId="77777777" w:rsidR="004928E3" w:rsidRPr="00AE41F2" w:rsidRDefault="004928E3" w:rsidP="007D6E83">
            <w:pPr>
              <w:jc w:val="center"/>
              <w:rPr>
                <w:rFonts w:ascii="Calibri" w:hAnsi="Calibri" w:cs="Calibri"/>
              </w:rPr>
            </w:pPr>
            <w:r w:rsidRPr="00AE41F2">
              <w:rPr>
                <w:rFonts w:ascii="Calibri" w:hAnsi="Calibri" w:cs="Calibri"/>
              </w:rPr>
              <w:t>2014</w:t>
            </w:r>
          </w:p>
        </w:tc>
        <w:tc>
          <w:tcPr>
            <w:tcW w:w="1418" w:type="dxa"/>
            <w:shd w:val="clear" w:color="auto" w:fill="auto"/>
            <w:noWrap/>
            <w:vAlign w:val="bottom"/>
            <w:hideMark/>
          </w:tcPr>
          <w:p w14:paraId="691A4827" w14:textId="77777777" w:rsidR="004928E3" w:rsidRPr="00AE41F2" w:rsidRDefault="004928E3" w:rsidP="007D6E83">
            <w:pPr>
              <w:jc w:val="right"/>
              <w:rPr>
                <w:rFonts w:ascii="Calibri" w:hAnsi="Calibri" w:cs="Calibri"/>
              </w:rPr>
            </w:pPr>
            <w:r w:rsidRPr="00AE41F2">
              <w:rPr>
                <w:rFonts w:ascii="Calibri" w:hAnsi="Calibri" w:cs="Calibri"/>
              </w:rPr>
              <w:t>370.979</w:t>
            </w:r>
          </w:p>
        </w:tc>
        <w:tc>
          <w:tcPr>
            <w:tcW w:w="1417" w:type="dxa"/>
            <w:shd w:val="clear" w:color="auto" w:fill="auto"/>
            <w:noWrap/>
            <w:vAlign w:val="bottom"/>
            <w:hideMark/>
          </w:tcPr>
          <w:p w14:paraId="304EF056" w14:textId="77777777" w:rsidR="004928E3" w:rsidRPr="00AE41F2" w:rsidRDefault="004928E3" w:rsidP="007D6E83">
            <w:pPr>
              <w:jc w:val="right"/>
              <w:rPr>
                <w:rFonts w:ascii="Calibri" w:hAnsi="Calibri" w:cs="Calibri"/>
              </w:rPr>
            </w:pPr>
            <w:r w:rsidRPr="00AE41F2">
              <w:rPr>
                <w:rFonts w:ascii="Calibri" w:hAnsi="Calibri" w:cs="Calibri"/>
              </w:rPr>
              <w:t>340.261</w:t>
            </w:r>
          </w:p>
        </w:tc>
        <w:tc>
          <w:tcPr>
            <w:tcW w:w="1418" w:type="dxa"/>
            <w:shd w:val="clear" w:color="auto" w:fill="auto"/>
            <w:noWrap/>
            <w:vAlign w:val="bottom"/>
            <w:hideMark/>
          </w:tcPr>
          <w:p w14:paraId="5F66E9DC" w14:textId="77777777" w:rsidR="004928E3" w:rsidRPr="00AE41F2" w:rsidRDefault="004928E3" w:rsidP="007D6E83">
            <w:pPr>
              <w:jc w:val="right"/>
              <w:rPr>
                <w:rFonts w:ascii="Calibri" w:hAnsi="Calibri" w:cs="Calibri"/>
              </w:rPr>
            </w:pPr>
            <w:r w:rsidRPr="00AE41F2">
              <w:rPr>
                <w:rFonts w:ascii="Calibri" w:hAnsi="Calibri" w:cs="Calibri"/>
              </w:rPr>
              <w:t>30.718</w:t>
            </w:r>
          </w:p>
        </w:tc>
        <w:tc>
          <w:tcPr>
            <w:tcW w:w="1363" w:type="dxa"/>
            <w:shd w:val="clear" w:color="auto" w:fill="auto"/>
            <w:noWrap/>
            <w:vAlign w:val="bottom"/>
            <w:hideMark/>
          </w:tcPr>
          <w:p w14:paraId="0A2675DE" w14:textId="77777777" w:rsidR="004928E3" w:rsidRPr="00AE41F2" w:rsidRDefault="004928E3" w:rsidP="007D6E83">
            <w:pPr>
              <w:jc w:val="right"/>
              <w:rPr>
                <w:rFonts w:ascii="Calibri" w:hAnsi="Calibri" w:cs="Calibri"/>
              </w:rPr>
            </w:pPr>
            <w:r w:rsidRPr="00AE41F2">
              <w:rPr>
                <w:rFonts w:ascii="Calibri" w:hAnsi="Calibri" w:cs="Calibri"/>
              </w:rPr>
              <w:t>0,51%</w:t>
            </w:r>
          </w:p>
        </w:tc>
      </w:tr>
      <w:tr w:rsidR="004928E3" w:rsidRPr="00AE41F2" w14:paraId="0FB0A672" w14:textId="77777777" w:rsidTr="00E25F4B">
        <w:trPr>
          <w:trHeight w:val="255"/>
        </w:trPr>
        <w:tc>
          <w:tcPr>
            <w:tcW w:w="1291" w:type="dxa"/>
            <w:shd w:val="clear" w:color="auto" w:fill="auto"/>
            <w:noWrap/>
            <w:vAlign w:val="center"/>
            <w:hideMark/>
          </w:tcPr>
          <w:p w14:paraId="72E5CC4A" w14:textId="77777777" w:rsidR="004928E3" w:rsidRPr="00AE41F2" w:rsidRDefault="004928E3" w:rsidP="007D6E83">
            <w:pPr>
              <w:jc w:val="center"/>
              <w:rPr>
                <w:rFonts w:ascii="Calibri" w:hAnsi="Calibri" w:cs="Calibri"/>
              </w:rPr>
            </w:pPr>
            <w:r w:rsidRPr="00AE41F2">
              <w:rPr>
                <w:rFonts w:ascii="Calibri" w:hAnsi="Calibri" w:cs="Calibri"/>
              </w:rPr>
              <w:t>2015</w:t>
            </w:r>
          </w:p>
        </w:tc>
        <w:tc>
          <w:tcPr>
            <w:tcW w:w="1418" w:type="dxa"/>
            <w:shd w:val="clear" w:color="auto" w:fill="auto"/>
            <w:noWrap/>
            <w:vAlign w:val="bottom"/>
            <w:hideMark/>
          </w:tcPr>
          <w:p w14:paraId="74DB22F9" w14:textId="77777777" w:rsidR="004928E3" w:rsidRPr="00AE41F2" w:rsidRDefault="004928E3" w:rsidP="007D6E83">
            <w:pPr>
              <w:jc w:val="right"/>
              <w:rPr>
                <w:rFonts w:ascii="Calibri" w:hAnsi="Calibri" w:cs="Calibri"/>
              </w:rPr>
            </w:pPr>
            <w:r w:rsidRPr="00AE41F2">
              <w:rPr>
                <w:rFonts w:ascii="Calibri" w:hAnsi="Calibri" w:cs="Calibri"/>
              </w:rPr>
              <w:t>371.705</w:t>
            </w:r>
          </w:p>
        </w:tc>
        <w:tc>
          <w:tcPr>
            <w:tcW w:w="1417" w:type="dxa"/>
            <w:shd w:val="clear" w:color="auto" w:fill="auto"/>
            <w:noWrap/>
            <w:vAlign w:val="bottom"/>
            <w:hideMark/>
          </w:tcPr>
          <w:p w14:paraId="15D9AC03" w14:textId="77777777" w:rsidR="004928E3" w:rsidRPr="00AE41F2" w:rsidRDefault="004928E3" w:rsidP="007D6E83">
            <w:pPr>
              <w:jc w:val="right"/>
              <w:rPr>
                <w:rFonts w:ascii="Calibri" w:hAnsi="Calibri" w:cs="Calibri"/>
              </w:rPr>
            </w:pPr>
            <w:r w:rsidRPr="00AE41F2">
              <w:rPr>
                <w:rFonts w:ascii="Calibri" w:hAnsi="Calibri" w:cs="Calibri"/>
              </w:rPr>
              <w:t>326.524</w:t>
            </w:r>
          </w:p>
        </w:tc>
        <w:tc>
          <w:tcPr>
            <w:tcW w:w="1418" w:type="dxa"/>
            <w:shd w:val="clear" w:color="auto" w:fill="auto"/>
            <w:noWrap/>
            <w:vAlign w:val="bottom"/>
            <w:hideMark/>
          </w:tcPr>
          <w:p w14:paraId="5AA8A4D0" w14:textId="77777777" w:rsidR="004928E3" w:rsidRPr="00AE41F2" w:rsidRDefault="004928E3" w:rsidP="007D6E83">
            <w:pPr>
              <w:jc w:val="right"/>
              <w:rPr>
                <w:rFonts w:ascii="Calibri" w:hAnsi="Calibri" w:cs="Calibri"/>
              </w:rPr>
            </w:pPr>
            <w:r w:rsidRPr="00AE41F2">
              <w:rPr>
                <w:rFonts w:ascii="Calibri" w:hAnsi="Calibri" w:cs="Calibri"/>
              </w:rPr>
              <w:t>45.181</w:t>
            </w:r>
          </w:p>
        </w:tc>
        <w:tc>
          <w:tcPr>
            <w:tcW w:w="1363" w:type="dxa"/>
            <w:shd w:val="clear" w:color="auto" w:fill="auto"/>
            <w:noWrap/>
            <w:vAlign w:val="bottom"/>
            <w:hideMark/>
          </w:tcPr>
          <w:p w14:paraId="12C7A279" w14:textId="77777777" w:rsidR="004928E3" w:rsidRPr="00AE41F2" w:rsidRDefault="004928E3" w:rsidP="007D6E83">
            <w:pPr>
              <w:jc w:val="right"/>
              <w:rPr>
                <w:rFonts w:ascii="Calibri" w:hAnsi="Calibri" w:cs="Calibri"/>
              </w:rPr>
            </w:pPr>
            <w:r w:rsidRPr="00AE41F2">
              <w:rPr>
                <w:rFonts w:ascii="Calibri" w:hAnsi="Calibri" w:cs="Calibri"/>
              </w:rPr>
              <w:t>0,75%</w:t>
            </w:r>
          </w:p>
        </w:tc>
      </w:tr>
      <w:tr w:rsidR="004928E3" w:rsidRPr="00AE41F2" w14:paraId="2992277F" w14:textId="77777777" w:rsidTr="00E25F4B">
        <w:trPr>
          <w:trHeight w:val="255"/>
        </w:trPr>
        <w:tc>
          <w:tcPr>
            <w:tcW w:w="1291" w:type="dxa"/>
            <w:shd w:val="clear" w:color="auto" w:fill="auto"/>
            <w:noWrap/>
            <w:vAlign w:val="center"/>
            <w:hideMark/>
          </w:tcPr>
          <w:p w14:paraId="06EE1685" w14:textId="77777777" w:rsidR="004928E3" w:rsidRPr="00AE41F2" w:rsidRDefault="004928E3" w:rsidP="007D6E83">
            <w:pPr>
              <w:jc w:val="center"/>
              <w:rPr>
                <w:rFonts w:ascii="Calibri" w:hAnsi="Calibri" w:cs="Calibri"/>
              </w:rPr>
            </w:pPr>
            <w:r w:rsidRPr="00AE41F2">
              <w:rPr>
                <w:rFonts w:ascii="Calibri" w:hAnsi="Calibri" w:cs="Calibri"/>
              </w:rPr>
              <w:t>2016</w:t>
            </w:r>
          </w:p>
        </w:tc>
        <w:tc>
          <w:tcPr>
            <w:tcW w:w="1418" w:type="dxa"/>
            <w:shd w:val="clear" w:color="auto" w:fill="auto"/>
            <w:noWrap/>
            <w:vAlign w:val="bottom"/>
            <w:hideMark/>
          </w:tcPr>
          <w:p w14:paraId="76E29B25" w14:textId="77777777" w:rsidR="004928E3" w:rsidRPr="00AE41F2" w:rsidRDefault="004928E3" w:rsidP="007D6E83">
            <w:pPr>
              <w:jc w:val="right"/>
              <w:rPr>
                <w:rFonts w:ascii="Calibri" w:hAnsi="Calibri" w:cs="Calibri"/>
              </w:rPr>
            </w:pPr>
            <w:r w:rsidRPr="00AE41F2">
              <w:rPr>
                <w:rFonts w:ascii="Calibri" w:hAnsi="Calibri" w:cs="Calibri"/>
              </w:rPr>
              <w:t>363.488</w:t>
            </w:r>
          </w:p>
        </w:tc>
        <w:tc>
          <w:tcPr>
            <w:tcW w:w="1417" w:type="dxa"/>
            <w:shd w:val="clear" w:color="auto" w:fill="auto"/>
            <w:noWrap/>
            <w:vAlign w:val="bottom"/>
            <w:hideMark/>
          </w:tcPr>
          <w:p w14:paraId="6E66C86F" w14:textId="77777777" w:rsidR="004928E3" w:rsidRPr="00AE41F2" w:rsidRDefault="004928E3" w:rsidP="007D6E83">
            <w:pPr>
              <w:jc w:val="right"/>
              <w:rPr>
                <w:rFonts w:ascii="Calibri" w:hAnsi="Calibri" w:cs="Calibri"/>
              </w:rPr>
            </w:pPr>
            <w:r w:rsidRPr="00AE41F2">
              <w:rPr>
                <w:rFonts w:ascii="Calibri" w:hAnsi="Calibri" w:cs="Calibri"/>
              </w:rPr>
              <w:t>322.134</w:t>
            </w:r>
          </w:p>
        </w:tc>
        <w:tc>
          <w:tcPr>
            <w:tcW w:w="1418" w:type="dxa"/>
            <w:shd w:val="clear" w:color="auto" w:fill="auto"/>
            <w:noWrap/>
            <w:vAlign w:val="bottom"/>
            <w:hideMark/>
          </w:tcPr>
          <w:p w14:paraId="78243D09" w14:textId="77777777" w:rsidR="004928E3" w:rsidRPr="00AE41F2" w:rsidRDefault="004928E3" w:rsidP="007D6E83">
            <w:pPr>
              <w:jc w:val="right"/>
              <w:rPr>
                <w:rFonts w:ascii="Calibri" w:hAnsi="Calibri" w:cs="Calibri"/>
              </w:rPr>
            </w:pPr>
            <w:r w:rsidRPr="00AE41F2">
              <w:rPr>
                <w:rFonts w:ascii="Calibri" w:hAnsi="Calibri" w:cs="Calibri"/>
              </w:rPr>
              <w:t>41.354</w:t>
            </w:r>
          </w:p>
        </w:tc>
        <w:tc>
          <w:tcPr>
            <w:tcW w:w="1363" w:type="dxa"/>
            <w:shd w:val="clear" w:color="auto" w:fill="auto"/>
            <w:noWrap/>
            <w:vAlign w:val="bottom"/>
            <w:hideMark/>
          </w:tcPr>
          <w:p w14:paraId="21468612" w14:textId="77777777" w:rsidR="004928E3" w:rsidRPr="00AE41F2" w:rsidRDefault="004928E3" w:rsidP="007D6E83">
            <w:pPr>
              <w:jc w:val="right"/>
              <w:rPr>
                <w:rFonts w:ascii="Calibri" w:hAnsi="Calibri" w:cs="Calibri"/>
              </w:rPr>
            </w:pPr>
            <w:r w:rsidRPr="00AE41F2">
              <w:rPr>
                <w:rFonts w:ascii="Calibri" w:hAnsi="Calibri" w:cs="Calibri"/>
              </w:rPr>
              <w:t>0,68%</w:t>
            </w:r>
          </w:p>
        </w:tc>
      </w:tr>
      <w:tr w:rsidR="004928E3" w:rsidRPr="00AE41F2" w14:paraId="028164F3" w14:textId="77777777" w:rsidTr="00E25F4B">
        <w:trPr>
          <w:trHeight w:val="255"/>
        </w:trPr>
        <w:tc>
          <w:tcPr>
            <w:tcW w:w="1291" w:type="dxa"/>
            <w:shd w:val="clear" w:color="auto" w:fill="auto"/>
            <w:noWrap/>
            <w:vAlign w:val="center"/>
            <w:hideMark/>
          </w:tcPr>
          <w:p w14:paraId="67020D80" w14:textId="77777777" w:rsidR="004928E3" w:rsidRPr="00AE41F2" w:rsidRDefault="004928E3" w:rsidP="007D6E83">
            <w:pPr>
              <w:jc w:val="center"/>
              <w:rPr>
                <w:rFonts w:ascii="Calibri" w:hAnsi="Calibri" w:cs="Calibri"/>
              </w:rPr>
            </w:pPr>
            <w:r w:rsidRPr="00AE41F2">
              <w:rPr>
                <w:rFonts w:ascii="Calibri" w:hAnsi="Calibri" w:cs="Calibri"/>
              </w:rPr>
              <w:t>2017</w:t>
            </w:r>
          </w:p>
        </w:tc>
        <w:tc>
          <w:tcPr>
            <w:tcW w:w="1418" w:type="dxa"/>
            <w:shd w:val="clear" w:color="auto" w:fill="auto"/>
            <w:noWrap/>
            <w:vAlign w:val="bottom"/>
            <w:hideMark/>
          </w:tcPr>
          <w:p w14:paraId="54CCC396" w14:textId="77777777" w:rsidR="004928E3" w:rsidRPr="00AE41F2" w:rsidRDefault="004928E3" w:rsidP="007D6E83">
            <w:pPr>
              <w:jc w:val="right"/>
              <w:rPr>
                <w:rFonts w:ascii="Calibri" w:hAnsi="Calibri" w:cs="Calibri"/>
              </w:rPr>
            </w:pPr>
            <w:r w:rsidRPr="00AE41F2">
              <w:rPr>
                <w:rFonts w:ascii="Calibri" w:hAnsi="Calibri" w:cs="Calibri"/>
              </w:rPr>
              <w:t>356.875</w:t>
            </w:r>
          </w:p>
        </w:tc>
        <w:tc>
          <w:tcPr>
            <w:tcW w:w="1417" w:type="dxa"/>
            <w:shd w:val="clear" w:color="auto" w:fill="auto"/>
            <w:noWrap/>
            <w:vAlign w:val="bottom"/>
            <w:hideMark/>
          </w:tcPr>
          <w:p w14:paraId="4E783466" w14:textId="77777777" w:rsidR="004928E3" w:rsidRPr="00AE41F2" w:rsidRDefault="004928E3" w:rsidP="007D6E83">
            <w:pPr>
              <w:jc w:val="right"/>
              <w:rPr>
                <w:rFonts w:ascii="Calibri" w:hAnsi="Calibri" w:cs="Calibri"/>
              </w:rPr>
            </w:pPr>
            <w:r w:rsidRPr="00AE41F2">
              <w:rPr>
                <w:rFonts w:ascii="Calibri" w:hAnsi="Calibri" w:cs="Calibri"/>
              </w:rPr>
              <w:t>311.165</w:t>
            </w:r>
          </w:p>
        </w:tc>
        <w:tc>
          <w:tcPr>
            <w:tcW w:w="1418" w:type="dxa"/>
            <w:shd w:val="clear" w:color="auto" w:fill="auto"/>
            <w:noWrap/>
            <w:vAlign w:val="bottom"/>
            <w:hideMark/>
          </w:tcPr>
          <w:p w14:paraId="747EFDE6" w14:textId="77777777" w:rsidR="004928E3" w:rsidRPr="00AE41F2" w:rsidRDefault="004928E3" w:rsidP="007D6E83">
            <w:pPr>
              <w:jc w:val="right"/>
              <w:rPr>
                <w:rFonts w:ascii="Calibri" w:hAnsi="Calibri" w:cs="Calibri"/>
              </w:rPr>
            </w:pPr>
            <w:r w:rsidRPr="00AE41F2">
              <w:rPr>
                <w:rFonts w:ascii="Calibri" w:hAnsi="Calibri" w:cs="Calibri"/>
              </w:rPr>
              <w:t>45.710</w:t>
            </w:r>
          </w:p>
        </w:tc>
        <w:tc>
          <w:tcPr>
            <w:tcW w:w="1363" w:type="dxa"/>
            <w:shd w:val="clear" w:color="auto" w:fill="auto"/>
            <w:noWrap/>
            <w:vAlign w:val="bottom"/>
            <w:hideMark/>
          </w:tcPr>
          <w:p w14:paraId="46DF6062" w14:textId="77777777" w:rsidR="004928E3" w:rsidRPr="00AE41F2" w:rsidRDefault="004928E3" w:rsidP="007D6E83">
            <w:pPr>
              <w:jc w:val="right"/>
              <w:rPr>
                <w:rFonts w:ascii="Calibri" w:hAnsi="Calibri" w:cs="Calibri"/>
              </w:rPr>
            </w:pPr>
            <w:r w:rsidRPr="00AE41F2">
              <w:rPr>
                <w:rFonts w:ascii="Calibri" w:hAnsi="Calibri" w:cs="Calibri"/>
              </w:rPr>
              <w:t>0,75%</w:t>
            </w:r>
          </w:p>
        </w:tc>
      </w:tr>
      <w:tr w:rsidR="004928E3" w:rsidRPr="00AE41F2" w14:paraId="7F840900" w14:textId="77777777" w:rsidTr="00E25F4B">
        <w:trPr>
          <w:trHeight w:val="255"/>
        </w:trPr>
        <w:tc>
          <w:tcPr>
            <w:tcW w:w="1291" w:type="dxa"/>
            <w:shd w:val="clear" w:color="auto" w:fill="auto"/>
            <w:noWrap/>
            <w:vAlign w:val="center"/>
            <w:hideMark/>
          </w:tcPr>
          <w:p w14:paraId="390A6D7C" w14:textId="77777777" w:rsidR="004928E3" w:rsidRPr="00AE41F2" w:rsidRDefault="004928E3" w:rsidP="007D6E83">
            <w:pPr>
              <w:jc w:val="center"/>
              <w:rPr>
                <w:rFonts w:ascii="Calibri" w:hAnsi="Calibri" w:cs="Calibri"/>
              </w:rPr>
            </w:pPr>
            <w:r w:rsidRPr="00AE41F2">
              <w:rPr>
                <w:rFonts w:ascii="Calibri" w:hAnsi="Calibri" w:cs="Calibri"/>
              </w:rPr>
              <w:t>2018</w:t>
            </w:r>
          </w:p>
        </w:tc>
        <w:tc>
          <w:tcPr>
            <w:tcW w:w="1418" w:type="dxa"/>
            <w:shd w:val="clear" w:color="auto" w:fill="auto"/>
            <w:noWrap/>
            <w:vAlign w:val="bottom"/>
            <w:hideMark/>
          </w:tcPr>
          <w:p w14:paraId="6016F228" w14:textId="77777777" w:rsidR="004928E3" w:rsidRPr="00AE41F2" w:rsidRDefault="004928E3" w:rsidP="007D6E83">
            <w:pPr>
              <w:jc w:val="right"/>
              <w:rPr>
                <w:rFonts w:ascii="Calibri" w:hAnsi="Calibri" w:cs="Calibri"/>
              </w:rPr>
            </w:pPr>
            <w:r w:rsidRPr="00AE41F2">
              <w:rPr>
                <w:rFonts w:ascii="Calibri" w:hAnsi="Calibri" w:cs="Calibri"/>
              </w:rPr>
              <w:t>348.492</w:t>
            </w:r>
          </w:p>
        </w:tc>
        <w:tc>
          <w:tcPr>
            <w:tcW w:w="1417" w:type="dxa"/>
            <w:shd w:val="clear" w:color="auto" w:fill="auto"/>
            <w:noWrap/>
            <w:vAlign w:val="bottom"/>
            <w:hideMark/>
          </w:tcPr>
          <w:p w14:paraId="6B54DDA4" w14:textId="77777777" w:rsidR="004928E3" w:rsidRPr="00AE41F2" w:rsidRDefault="004928E3" w:rsidP="007D6E83">
            <w:pPr>
              <w:jc w:val="right"/>
              <w:rPr>
                <w:rFonts w:ascii="Calibri" w:hAnsi="Calibri" w:cs="Calibri"/>
              </w:rPr>
            </w:pPr>
            <w:r w:rsidRPr="00AE41F2">
              <w:rPr>
                <w:rFonts w:ascii="Calibri" w:hAnsi="Calibri" w:cs="Calibri"/>
              </w:rPr>
              <w:t>316.877</w:t>
            </w:r>
          </w:p>
        </w:tc>
        <w:tc>
          <w:tcPr>
            <w:tcW w:w="1418" w:type="dxa"/>
            <w:shd w:val="clear" w:color="auto" w:fill="auto"/>
            <w:noWrap/>
            <w:vAlign w:val="bottom"/>
            <w:hideMark/>
          </w:tcPr>
          <w:p w14:paraId="31C7D91C" w14:textId="77777777" w:rsidR="004928E3" w:rsidRPr="00AE41F2" w:rsidRDefault="004928E3" w:rsidP="007D6E83">
            <w:pPr>
              <w:jc w:val="right"/>
              <w:rPr>
                <w:rFonts w:ascii="Calibri" w:hAnsi="Calibri" w:cs="Calibri"/>
              </w:rPr>
            </w:pPr>
            <w:r w:rsidRPr="00AE41F2">
              <w:rPr>
                <w:rFonts w:ascii="Calibri" w:hAnsi="Calibri" w:cs="Calibri"/>
              </w:rPr>
              <w:t>31.615</w:t>
            </w:r>
          </w:p>
        </w:tc>
        <w:tc>
          <w:tcPr>
            <w:tcW w:w="1363" w:type="dxa"/>
            <w:shd w:val="clear" w:color="auto" w:fill="auto"/>
            <w:noWrap/>
            <w:vAlign w:val="bottom"/>
            <w:hideMark/>
          </w:tcPr>
          <w:p w14:paraId="5AE0DCD0" w14:textId="77777777" w:rsidR="004928E3" w:rsidRPr="00AE41F2" w:rsidRDefault="004928E3" w:rsidP="007D6E83">
            <w:pPr>
              <w:jc w:val="right"/>
              <w:rPr>
                <w:rFonts w:ascii="Calibri" w:hAnsi="Calibri" w:cs="Calibri"/>
              </w:rPr>
            </w:pPr>
            <w:r w:rsidRPr="00AE41F2">
              <w:rPr>
                <w:rFonts w:ascii="Calibri" w:hAnsi="Calibri" w:cs="Calibri"/>
              </w:rPr>
              <w:t>0,52%</w:t>
            </w:r>
          </w:p>
        </w:tc>
      </w:tr>
      <w:tr w:rsidR="004928E3" w:rsidRPr="00AE41F2" w14:paraId="4B85937A" w14:textId="77777777" w:rsidTr="00E25F4B">
        <w:trPr>
          <w:trHeight w:val="255"/>
        </w:trPr>
        <w:tc>
          <w:tcPr>
            <w:tcW w:w="1291" w:type="dxa"/>
            <w:shd w:val="clear" w:color="auto" w:fill="auto"/>
            <w:noWrap/>
            <w:vAlign w:val="center"/>
            <w:hideMark/>
          </w:tcPr>
          <w:p w14:paraId="075A455B" w14:textId="77777777" w:rsidR="004928E3" w:rsidRPr="00AE41F2" w:rsidRDefault="004928E3" w:rsidP="007D6E83">
            <w:pPr>
              <w:jc w:val="center"/>
              <w:rPr>
                <w:rFonts w:ascii="Calibri" w:hAnsi="Calibri" w:cs="Calibri"/>
              </w:rPr>
            </w:pPr>
            <w:r w:rsidRPr="00AE41F2">
              <w:rPr>
                <w:rFonts w:ascii="Calibri" w:hAnsi="Calibri" w:cs="Calibri"/>
              </w:rPr>
              <w:t>2019</w:t>
            </w:r>
          </w:p>
        </w:tc>
        <w:tc>
          <w:tcPr>
            <w:tcW w:w="1418" w:type="dxa"/>
            <w:shd w:val="clear" w:color="auto" w:fill="auto"/>
            <w:noWrap/>
            <w:vAlign w:val="bottom"/>
            <w:hideMark/>
          </w:tcPr>
          <w:p w14:paraId="2D236D61" w14:textId="77777777" w:rsidR="004928E3" w:rsidRPr="00AE41F2" w:rsidRDefault="004928E3" w:rsidP="007D6E83">
            <w:pPr>
              <w:jc w:val="right"/>
              <w:rPr>
                <w:rFonts w:ascii="Calibri" w:hAnsi="Calibri" w:cs="Calibri"/>
              </w:rPr>
            </w:pPr>
            <w:r w:rsidRPr="00AE41F2">
              <w:rPr>
                <w:rFonts w:ascii="Calibri" w:hAnsi="Calibri" w:cs="Calibri"/>
              </w:rPr>
              <w:t>353.052</w:t>
            </w:r>
          </w:p>
        </w:tc>
        <w:tc>
          <w:tcPr>
            <w:tcW w:w="1417" w:type="dxa"/>
            <w:shd w:val="clear" w:color="auto" w:fill="auto"/>
            <w:noWrap/>
            <w:vAlign w:val="bottom"/>
            <w:hideMark/>
          </w:tcPr>
          <w:p w14:paraId="4327FA5B" w14:textId="77777777" w:rsidR="004928E3" w:rsidRPr="00AE41F2" w:rsidRDefault="004928E3" w:rsidP="007D6E83">
            <w:pPr>
              <w:jc w:val="right"/>
              <w:rPr>
                <w:rFonts w:ascii="Calibri" w:hAnsi="Calibri" w:cs="Calibri"/>
              </w:rPr>
            </w:pPr>
            <w:r w:rsidRPr="00AE41F2">
              <w:rPr>
                <w:rFonts w:ascii="Calibri" w:hAnsi="Calibri" w:cs="Calibri"/>
              </w:rPr>
              <w:t>326.423</w:t>
            </w:r>
          </w:p>
        </w:tc>
        <w:tc>
          <w:tcPr>
            <w:tcW w:w="1418" w:type="dxa"/>
            <w:shd w:val="clear" w:color="auto" w:fill="auto"/>
            <w:noWrap/>
            <w:vAlign w:val="bottom"/>
            <w:hideMark/>
          </w:tcPr>
          <w:p w14:paraId="6FBC3FE9" w14:textId="77777777" w:rsidR="004928E3" w:rsidRPr="00AE41F2" w:rsidRDefault="004928E3" w:rsidP="007D6E83">
            <w:pPr>
              <w:jc w:val="right"/>
              <w:rPr>
                <w:rFonts w:ascii="Calibri" w:hAnsi="Calibri" w:cs="Calibri"/>
              </w:rPr>
            </w:pPr>
            <w:r w:rsidRPr="00AE41F2">
              <w:rPr>
                <w:rFonts w:ascii="Calibri" w:hAnsi="Calibri" w:cs="Calibri"/>
              </w:rPr>
              <w:t>26.629</w:t>
            </w:r>
          </w:p>
        </w:tc>
        <w:tc>
          <w:tcPr>
            <w:tcW w:w="1363" w:type="dxa"/>
            <w:shd w:val="clear" w:color="auto" w:fill="auto"/>
            <w:noWrap/>
            <w:vAlign w:val="bottom"/>
            <w:hideMark/>
          </w:tcPr>
          <w:p w14:paraId="23ECB918" w14:textId="77777777" w:rsidR="004928E3" w:rsidRPr="00AE41F2" w:rsidRDefault="004928E3" w:rsidP="007D6E83">
            <w:pPr>
              <w:jc w:val="right"/>
              <w:rPr>
                <w:rFonts w:ascii="Calibri" w:hAnsi="Calibri" w:cs="Calibri"/>
              </w:rPr>
            </w:pPr>
            <w:r w:rsidRPr="00AE41F2">
              <w:rPr>
                <w:rFonts w:ascii="Calibri" w:hAnsi="Calibri" w:cs="Calibri"/>
              </w:rPr>
              <w:t>0,44%</w:t>
            </w:r>
          </w:p>
        </w:tc>
      </w:tr>
      <w:tr w:rsidR="004928E3" w:rsidRPr="00AE41F2" w14:paraId="4B966BD1" w14:textId="77777777" w:rsidTr="00E25F4B">
        <w:trPr>
          <w:trHeight w:val="255"/>
        </w:trPr>
        <w:tc>
          <w:tcPr>
            <w:tcW w:w="1291" w:type="dxa"/>
            <w:shd w:val="clear" w:color="auto" w:fill="auto"/>
            <w:noWrap/>
            <w:vAlign w:val="center"/>
            <w:hideMark/>
          </w:tcPr>
          <w:p w14:paraId="5E778D47" w14:textId="77777777" w:rsidR="004928E3" w:rsidRPr="00AE41F2" w:rsidRDefault="004928E3" w:rsidP="007D6E83">
            <w:pPr>
              <w:jc w:val="center"/>
              <w:rPr>
                <w:rFonts w:ascii="Calibri" w:hAnsi="Calibri" w:cs="Calibri"/>
              </w:rPr>
            </w:pPr>
            <w:r w:rsidRPr="00AE41F2">
              <w:rPr>
                <w:rFonts w:ascii="Calibri" w:hAnsi="Calibri" w:cs="Calibri"/>
              </w:rPr>
              <w:t>2020</w:t>
            </w:r>
          </w:p>
        </w:tc>
        <w:tc>
          <w:tcPr>
            <w:tcW w:w="1418" w:type="dxa"/>
            <w:shd w:val="clear" w:color="auto" w:fill="auto"/>
            <w:noWrap/>
            <w:vAlign w:val="bottom"/>
            <w:hideMark/>
          </w:tcPr>
          <w:p w14:paraId="2B73D474" w14:textId="77777777" w:rsidR="004928E3" w:rsidRPr="00AE41F2" w:rsidRDefault="004928E3" w:rsidP="007D6E83">
            <w:pPr>
              <w:jc w:val="right"/>
              <w:rPr>
                <w:rFonts w:ascii="Calibri" w:hAnsi="Calibri" w:cs="Calibri"/>
              </w:rPr>
            </w:pPr>
            <w:r w:rsidRPr="00AE41F2">
              <w:rPr>
                <w:rFonts w:ascii="Calibri" w:hAnsi="Calibri" w:cs="Calibri"/>
              </w:rPr>
              <w:t>292.308</w:t>
            </w:r>
          </w:p>
        </w:tc>
        <w:tc>
          <w:tcPr>
            <w:tcW w:w="1417" w:type="dxa"/>
            <w:shd w:val="clear" w:color="auto" w:fill="auto"/>
            <w:noWrap/>
            <w:vAlign w:val="bottom"/>
            <w:hideMark/>
          </w:tcPr>
          <w:p w14:paraId="15AA430E" w14:textId="77777777" w:rsidR="004928E3" w:rsidRPr="00AE41F2" w:rsidRDefault="004928E3" w:rsidP="007D6E83">
            <w:pPr>
              <w:jc w:val="right"/>
              <w:rPr>
                <w:rFonts w:ascii="Calibri" w:hAnsi="Calibri" w:cs="Calibri"/>
              </w:rPr>
            </w:pPr>
            <w:r w:rsidRPr="00AE41F2">
              <w:rPr>
                <w:rFonts w:ascii="Calibri" w:hAnsi="Calibri" w:cs="Calibri"/>
              </w:rPr>
              <w:t>272.992</w:t>
            </w:r>
          </w:p>
        </w:tc>
        <w:tc>
          <w:tcPr>
            <w:tcW w:w="1418" w:type="dxa"/>
            <w:shd w:val="clear" w:color="auto" w:fill="auto"/>
            <w:noWrap/>
            <w:vAlign w:val="bottom"/>
            <w:hideMark/>
          </w:tcPr>
          <w:p w14:paraId="3FDB2C8E" w14:textId="77777777" w:rsidR="004928E3" w:rsidRPr="00AE41F2" w:rsidRDefault="004928E3" w:rsidP="007D6E83">
            <w:pPr>
              <w:jc w:val="right"/>
              <w:rPr>
                <w:rFonts w:ascii="Calibri" w:hAnsi="Calibri" w:cs="Calibri"/>
              </w:rPr>
            </w:pPr>
            <w:r w:rsidRPr="00AE41F2">
              <w:rPr>
                <w:rFonts w:ascii="Calibri" w:hAnsi="Calibri" w:cs="Calibri"/>
              </w:rPr>
              <w:t>19.316</w:t>
            </w:r>
          </w:p>
        </w:tc>
        <w:tc>
          <w:tcPr>
            <w:tcW w:w="1363" w:type="dxa"/>
            <w:shd w:val="clear" w:color="auto" w:fill="auto"/>
            <w:noWrap/>
            <w:vAlign w:val="bottom"/>
            <w:hideMark/>
          </w:tcPr>
          <w:p w14:paraId="56490D77" w14:textId="77777777" w:rsidR="004928E3" w:rsidRPr="00AE41F2" w:rsidRDefault="004928E3" w:rsidP="007D6E83">
            <w:pPr>
              <w:jc w:val="right"/>
              <w:rPr>
                <w:rFonts w:ascii="Calibri" w:hAnsi="Calibri" w:cs="Calibri"/>
              </w:rPr>
            </w:pPr>
            <w:r w:rsidRPr="00AE41F2">
              <w:rPr>
                <w:rFonts w:ascii="Calibri" w:hAnsi="Calibri" w:cs="Calibri"/>
              </w:rPr>
              <w:t>0,32%</w:t>
            </w:r>
          </w:p>
        </w:tc>
      </w:tr>
      <w:tr w:rsidR="004928E3" w:rsidRPr="00EE6C57" w14:paraId="357959BA" w14:textId="77777777" w:rsidTr="00E25F4B">
        <w:trPr>
          <w:trHeight w:val="255"/>
        </w:trPr>
        <w:tc>
          <w:tcPr>
            <w:tcW w:w="1291" w:type="dxa"/>
            <w:tcBorders>
              <w:bottom w:val="single" w:sz="4" w:space="0" w:color="auto"/>
            </w:tcBorders>
            <w:shd w:val="clear" w:color="auto" w:fill="auto"/>
            <w:noWrap/>
            <w:vAlign w:val="center"/>
          </w:tcPr>
          <w:p w14:paraId="64B305BE" w14:textId="77777777" w:rsidR="004928E3" w:rsidRPr="00EE6C57" w:rsidRDefault="004928E3">
            <w:pPr>
              <w:jc w:val="center"/>
              <w:rPr>
                <w:rFonts w:ascii="Calibri" w:hAnsi="Calibri" w:cs="Calibri"/>
              </w:rPr>
            </w:pPr>
            <w:r w:rsidRPr="00EE6C57">
              <w:rPr>
                <w:rFonts w:ascii="Calibri" w:hAnsi="Calibri" w:cs="Calibri"/>
              </w:rPr>
              <w:t>2021</w:t>
            </w:r>
          </w:p>
        </w:tc>
        <w:tc>
          <w:tcPr>
            <w:tcW w:w="1418" w:type="dxa"/>
            <w:tcBorders>
              <w:bottom w:val="single" w:sz="4" w:space="0" w:color="auto"/>
            </w:tcBorders>
            <w:shd w:val="clear" w:color="auto" w:fill="auto"/>
            <w:noWrap/>
            <w:vAlign w:val="bottom"/>
          </w:tcPr>
          <w:p w14:paraId="42F03B8A" w14:textId="77777777" w:rsidR="004928E3" w:rsidRPr="00EE6C57" w:rsidRDefault="004928E3" w:rsidP="00EE6C57">
            <w:pPr>
              <w:jc w:val="right"/>
              <w:rPr>
                <w:rFonts w:ascii="Calibri" w:hAnsi="Calibri" w:cs="Calibri"/>
              </w:rPr>
            </w:pPr>
            <w:r w:rsidRPr="00EE6C57">
              <w:rPr>
                <w:rFonts w:ascii="Calibri" w:hAnsi="Calibri" w:cs="Calibri"/>
              </w:rPr>
              <w:t>332.596</w:t>
            </w:r>
          </w:p>
        </w:tc>
        <w:tc>
          <w:tcPr>
            <w:tcW w:w="1417" w:type="dxa"/>
            <w:tcBorders>
              <w:bottom w:val="single" w:sz="4" w:space="0" w:color="auto"/>
            </w:tcBorders>
            <w:shd w:val="clear" w:color="auto" w:fill="auto"/>
            <w:noWrap/>
            <w:vAlign w:val="bottom"/>
          </w:tcPr>
          <w:p w14:paraId="1528FE18" w14:textId="77777777" w:rsidR="004928E3" w:rsidRPr="00EE6C57" w:rsidRDefault="004928E3" w:rsidP="00EE6C57">
            <w:pPr>
              <w:jc w:val="right"/>
              <w:rPr>
                <w:rFonts w:ascii="Calibri" w:hAnsi="Calibri" w:cs="Calibri"/>
              </w:rPr>
            </w:pPr>
            <w:r w:rsidRPr="00EE6C57">
              <w:rPr>
                <w:rFonts w:ascii="Calibri" w:hAnsi="Calibri" w:cs="Calibri"/>
              </w:rPr>
              <w:t>246.009</w:t>
            </w:r>
          </w:p>
        </w:tc>
        <w:tc>
          <w:tcPr>
            <w:tcW w:w="1418" w:type="dxa"/>
            <w:tcBorders>
              <w:bottom w:val="single" w:sz="4" w:space="0" w:color="auto"/>
            </w:tcBorders>
            <w:shd w:val="clear" w:color="auto" w:fill="auto"/>
            <w:noWrap/>
            <w:vAlign w:val="bottom"/>
          </w:tcPr>
          <w:p w14:paraId="60A893D7" w14:textId="77777777" w:rsidR="004928E3" w:rsidRPr="00EE6C57" w:rsidRDefault="004928E3" w:rsidP="00EE6C57">
            <w:pPr>
              <w:jc w:val="right"/>
              <w:rPr>
                <w:rFonts w:ascii="Calibri" w:hAnsi="Calibri" w:cs="Calibri"/>
              </w:rPr>
            </w:pPr>
            <w:r w:rsidRPr="00EE6C57">
              <w:rPr>
                <w:rFonts w:ascii="Calibri" w:hAnsi="Calibri" w:cs="Calibri"/>
              </w:rPr>
              <w:t>86.587</w:t>
            </w:r>
          </w:p>
        </w:tc>
        <w:tc>
          <w:tcPr>
            <w:tcW w:w="1363" w:type="dxa"/>
            <w:tcBorders>
              <w:bottom w:val="single" w:sz="4" w:space="0" w:color="auto"/>
            </w:tcBorders>
            <w:shd w:val="clear" w:color="auto" w:fill="auto"/>
            <w:noWrap/>
            <w:vAlign w:val="bottom"/>
          </w:tcPr>
          <w:p w14:paraId="3E3C96FE" w14:textId="77777777" w:rsidR="004928E3" w:rsidRPr="00EE6C57" w:rsidRDefault="004928E3" w:rsidP="00EE6C57">
            <w:pPr>
              <w:jc w:val="right"/>
              <w:rPr>
                <w:rFonts w:ascii="Calibri" w:hAnsi="Calibri" w:cs="Calibri"/>
              </w:rPr>
            </w:pPr>
            <w:r w:rsidRPr="00EE6C57">
              <w:rPr>
                <w:rFonts w:ascii="Calibri" w:hAnsi="Calibri" w:cs="Calibri"/>
              </w:rPr>
              <w:t>1,42%</w:t>
            </w:r>
          </w:p>
        </w:tc>
      </w:tr>
    </w:tbl>
    <w:p w14:paraId="0B740B0B" w14:textId="77777777" w:rsidR="005475B1" w:rsidRPr="007D6E83" w:rsidRDefault="005475B1" w:rsidP="00E25F4B">
      <w:pPr>
        <w:pStyle w:val="Corpodeltesto3"/>
        <w:ind w:left="993"/>
        <w:jc w:val="left"/>
        <w:rPr>
          <w:rFonts w:ascii="Calibri" w:hAnsi="Calibri" w:cs="Calibri"/>
          <w:i/>
          <w:sz w:val="16"/>
        </w:rPr>
      </w:pPr>
      <w:r w:rsidRPr="00C90CB6">
        <w:rPr>
          <w:rFonts w:ascii="Calibri" w:hAnsi="Calibri" w:cs="Calibri"/>
          <w:i/>
          <w:sz w:val="16"/>
        </w:rPr>
        <w:t xml:space="preserve">Fonte: </w:t>
      </w:r>
      <w:proofErr w:type="spellStart"/>
      <w:r w:rsidRPr="00C90CB6">
        <w:rPr>
          <w:rFonts w:ascii="Calibri" w:hAnsi="Calibri" w:cs="Calibri"/>
          <w:i/>
          <w:sz w:val="16"/>
        </w:rPr>
        <w:t>Unioncamere-InfoCamere</w:t>
      </w:r>
      <w:proofErr w:type="spellEnd"/>
      <w:r w:rsidRPr="00C90CB6">
        <w:rPr>
          <w:rFonts w:ascii="Calibri" w:hAnsi="Calibri" w:cs="Calibri"/>
          <w:i/>
          <w:sz w:val="16"/>
        </w:rPr>
        <w:t xml:space="preserve">, </w:t>
      </w:r>
      <w:proofErr w:type="spellStart"/>
      <w:r w:rsidRPr="00C90CB6">
        <w:rPr>
          <w:rFonts w:ascii="Calibri" w:hAnsi="Calibri" w:cs="Calibri"/>
          <w:i/>
          <w:sz w:val="16"/>
        </w:rPr>
        <w:t>Movimprese</w:t>
      </w:r>
      <w:proofErr w:type="spellEnd"/>
    </w:p>
    <w:p w14:paraId="7DD849A2" w14:textId="0A0107BC" w:rsidR="005475B1" w:rsidRPr="007D6E83" w:rsidRDefault="005475B1" w:rsidP="00E25F4B">
      <w:pPr>
        <w:ind w:left="993"/>
        <w:jc w:val="both"/>
        <w:rPr>
          <w:rFonts w:ascii="Calibri" w:hAnsi="Calibri" w:cs="Calibri"/>
          <w:i/>
          <w:sz w:val="16"/>
          <w:szCs w:val="16"/>
        </w:rPr>
      </w:pPr>
      <w:r w:rsidRPr="00C90CB6">
        <w:rPr>
          <w:rFonts w:ascii="Calibri" w:hAnsi="Calibri" w:cs="Calibri"/>
          <w:i/>
          <w:sz w:val="16"/>
          <w:szCs w:val="16"/>
        </w:rPr>
        <w:t xml:space="preserve">(*) Al netto delle cancellazioni d’ufficio effettuate </w:t>
      </w:r>
      <w:r>
        <w:rPr>
          <w:rFonts w:ascii="Calibri" w:hAnsi="Calibri" w:cs="Calibri"/>
          <w:i/>
          <w:sz w:val="16"/>
          <w:szCs w:val="16"/>
        </w:rPr>
        <w:t xml:space="preserve">In ciascun </w:t>
      </w:r>
      <w:r w:rsidRPr="00C90CB6">
        <w:rPr>
          <w:rFonts w:ascii="Calibri" w:hAnsi="Calibri" w:cs="Calibri"/>
          <w:i/>
          <w:sz w:val="16"/>
          <w:szCs w:val="16"/>
        </w:rPr>
        <w:t>periodo</w:t>
      </w:r>
    </w:p>
    <w:p w14:paraId="6D8DC53C" w14:textId="77777777" w:rsidR="00586C75" w:rsidRDefault="00586C75" w:rsidP="004F2C17">
      <w:pPr>
        <w:rPr>
          <w:rFonts w:ascii="Calibri" w:hAnsi="Calibri" w:cs="Calibri"/>
          <w:b/>
          <w:smallCaps/>
          <w:sz w:val="22"/>
          <w:szCs w:val="22"/>
        </w:rPr>
      </w:pPr>
    </w:p>
    <w:p w14:paraId="72D47286" w14:textId="77777777" w:rsidR="005475B1" w:rsidRDefault="005475B1" w:rsidP="004F2C17">
      <w:pPr>
        <w:rPr>
          <w:rFonts w:ascii="Calibri" w:hAnsi="Calibri" w:cs="Calibri"/>
          <w:b/>
          <w:smallCaps/>
          <w:sz w:val="22"/>
          <w:szCs w:val="22"/>
        </w:rPr>
      </w:pPr>
    </w:p>
    <w:p w14:paraId="5B3A75E4" w14:textId="77777777" w:rsidR="005475B1" w:rsidRDefault="00094552" w:rsidP="004F2C17">
      <w:pPr>
        <w:rPr>
          <w:rFonts w:ascii="Calibri" w:hAnsi="Calibri" w:cs="Calibri"/>
          <w:b/>
          <w:smallCaps/>
          <w:sz w:val="22"/>
          <w:szCs w:val="22"/>
        </w:rPr>
      </w:pPr>
      <w:r>
        <w:rPr>
          <w:noProof/>
        </w:rPr>
        <w:lastRenderedPageBreak/>
        <w:drawing>
          <wp:inline distT="0" distB="0" distL="0" distR="0" wp14:anchorId="6CC31957" wp14:editId="13B017D8">
            <wp:extent cx="5850890" cy="3992588"/>
            <wp:effectExtent l="0" t="0" r="0" b="8255"/>
            <wp:docPr id="5" name="Gra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CC9855D" w14:textId="77777777" w:rsidR="005475B1" w:rsidRDefault="005475B1" w:rsidP="004F2C17">
      <w:pPr>
        <w:rPr>
          <w:rFonts w:ascii="Calibri" w:hAnsi="Calibri" w:cs="Calibri"/>
          <w:b/>
          <w:smallCaps/>
          <w:sz w:val="22"/>
          <w:szCs w:val="22"/>
        </w:rPr>
      </w:pPr>
    </w:p>
    <w:p w14:paraId="0A0E4350" w14:textId="77777777" w:rsidR="005475B1" w:rsidRPr="007D6E83" w:rsidRDefault="005475B1" w:rsidP="005475B1">
      <w:pPr>
        <w:pStyle w:val="Corpodeltesto3"/>
        <w:ind w:firstLine="284"/>
        <w:jc w:val="left"/>
        <w:rPr>
          <w:rFonts w:ascii="Calibri" w:hAnsi="Calibri" w:cs="Calibri"/>
          <w:i/>
          <w:sz w:val="16"/>
        </w:rPr>
      </w:pPr>
      <w:r w:rsidRPr="00C90CB6">
        <w:rPr>
          <w:rFonts w:ascii="Calibri" w:hAnsi="Calibri" w:cs="Calibri"/>
          <w:i/>
          <w:sz w:val="16"/>
        </w:rPr>
        <w:t xml:space="preserve">Fonte: </w:t>
      </w:r>
      <w:proofErr w:type="spellStart"/>
      <w:r w:rsidRPr="00C90CB6">
        <w:rPr>
          <w:rFonts w:ascii="Calibri" w:hAnsi="Calibri" w:cs="Calibri"/>
          <w:i/>
          <w:sz w:val="16"/>
        </w:rPr>
        <w:t>Unioncamere-InfoCamere</w:t>
      </w:r>
      <w:proofErr w:type="spellEnd"/>
      <w:r w:rsidRPr="00C90CB6">
        <w:rPr>
          <w:rFonts w:ascii="Calibri" w:hAnsi="Calibri" w:cs="Calibri"/>
          <w:i/>
          <w:sz w:val="16"/>
        </w:rPr>
        <w:t xml:space="preserve">, </w:t>
      </w:r>
      <w:proofErr w:type="spellStart"/>
      <w:r w:rsidRPr="00C90CB6">
        <w:rPr>
          <w:rFonts w:ascii="Calibri" w:hAnsi="Calibri" w:cs="Calibri"/>
          <w:i/>
          <w:sz w:val="16"/>
        </w:rPr>
        <w:t>Movimprese</w:t>
      </w:r>
      <w:proofErr w:type="spellEnd"/>
    </w:p>
    <w:p w14:paraId="094FEEE0" w14:textId="29735F93" w:rsidR="005475B1" w:rsidRDefault="005475B1" w:rsidP="00294545">
      <w:pPr>
        <w:rPr>
          <w:rFonts w:ascii="Calibri" w:hAnsi="Calibri" w:cs="Calibri"/>
          <w:b/>
          <w:smallCaps/>
          <w:sz w:val="22"/>
          <w:szCs w:val="22"/>
        </w:rPr>
      </w:pPr>
      <w:r>
        <w:rPr>
          <w:rFonts w:ascii="Calibri" w:hAnsi="Calibri" w:cs="Calibri"/>
          <w:b/>
          <w:smallCaps/>
          <w:sz w:val="22"/>
          <w:szCs w:val="22"/>
        </w:rPr>
        <w:br w:type="page"/>
      </w:r>
      <w:r w:rsidR="005A71F1">
        <w:rPr>
          <w:rFonts w:ascii="Calibri" w:hAnsi="Calibri" w:cs="Calibri"/>
          <w:b/>
          <w:smallCaps/>
          <w:sz w:val="22"/>
          <w:szCs w:val="22"/>
        </w:rPr>
        <w:lastRenderedPageBreak/>
        <w:t>MOVIMPRESE 2021</w:t>
      </w:r>
      <w:r w:rsidR="000564BE">
        <w:rPr>
          <w:rFonts w:ascii="Calibri" w:hAnsi="Calibri" w:cs="Calibri"/>
          <w:b/>
          <w:smallCaps/>
          <w:sz w:val="22"/>
          <w:szCs w:val="22"/>
        </w:rPr>
        <w:t xml:space="preserve"> - </w:t>
      </w:r>
      <w:r w:rsidRPr="00F162FF">
        <w:rPr>
          <w:rFonts w:ascii="Calibri" w:hAnsi="Calibri" w:cs="Calibri"/>
          <w:b/>
          <w:smallCaps/>
          <w:sz w:val="22"/>
          <w:szCs w:val="22"/>
        </w:rPr>
        <w:t>Riepilogo dei da</w:t>
      </w:r>
      <w:r>
        <w:rPr>
          <w:rFonts w:ascii="Calibri" w:hAnsi="Calibri" w:cs="Calibri"/>
          <w:b/>
          <w:smallCaps/>
          <w:sz w:val="22"/>
          <w:szCs w:val="22"/>
        </w:rPr>
        <w:t>t</w:t>
      </w:r>
      <w:r w:rsidRPr="00F162FF">
        <w:rPr>
          <w:rFonts w:ascii="Calibri" w:hAnsi="Calibri" w:cs="Calibri"/>
          <w:b/>
          <w:smallCaps/>
          <w:sz w:val="22"/>
          <w:szCs w:val="22"/>
        </w:rPr>
        <w:t>i principali</w:t>
      </w:r>
      <w:r w:rsidRPr="00C90CB6">
        <w:rPr>
          <w:rStyle w:val="Rimandonotaapidipagina"/>
          <w:rFonts w:ascii="Calibri" w:hAnsi="Calibri" w:cs="Calibri"/>
          <w:b/>
        </w:rPr>
        <w:footnoteReference w:id="1"/>
      </w:r>
    </w:p>
    <w:p w14:paraId="5A8BB29B" w14:textId="77777777" w:rsidR="00896305" w:rsidRDefault="00896305" w:rsidP="00586C75">
      <w:pPr>
        <w:rPr>
          <w:rFonts w:ascii="Calibri" w:hAnsi="Calibri" w:cs="Calibri"/>
          <w:b/>
          <w:smallCaps/>
          <w:sz w:val="22"/>
          <w:szCs w:val="22"/>
        </w:rPr>
      </w:pPr>
    </w:p>
    <w:p w14:paraId="3C4FDD18" w14:textId="77777777" w:rsidR="00F70338" w:rsidRPr="00586C75" w:rsidRDefault="00F70338" w:rsidP="00586C75">
      <w:pPr>
        <w:rPr>
          <w:rFonts w:ascii="Calibri" w:hAnsi="Calibri" w:cs="Calibri"/>
          <w:b/>
          <w:smallCaps/>
          <w:sz w:val="22"/>
          <w:szCs w:val="22"/>
        </w:rPr>
      </w:pPr>
    </w:p>
    <w:p w14:paraId="5EE1B410" w14:textId="77777777" w:rsidR="00F70338" w:rsidRDefault="004F2C17" w:rsidP="004F2C17">
      <w:pPr>
        <w:rPr>
          <w:rFonts w:ascii="Calibri" w:hAnsi="Calibri" w:cs="Calibri"/>
          <w:b/>
        </w:rPr>
      </w:pPr>
      <w:r w:rsidRPr="00C90CB6">
        <w:rPr>
          <w:rFonts w:ascii="Calibri" w:hAnsi="Calibri" w:cs="Calibri"/>
          <w:b/>
        </w:rPr>
        <w:t xml:space="preserve">Tab. </w:t>
      </w:r>
      <w:r w:rsidR="00E05374">
        <w:rPr>
          <w:rFonts w:ascii="Calibri" w:hAnsi="Calibri" w:cs="Calibri"/>
          <w:b/>
        </w:rPr>
        <w:t>1</w:t>
      </w:r>
      <w:r w:rsidRPr="00C90CB6">
        <w:rPr>
          <w:rFonts w:ascii="Calibri" w:hAnsi="Calibri" w:cs="Calibri"/>
          <w:b/>
        </w:rPr>
        <w:t xml:space="preserve"> – Nati-mortalità delle imprese per regioni – </w:t>
      </w:r>
      <w:r w:rsidR="005A71F1">
        <w:rPr>
          <w:rFonts w:ascii="Calibri" w:hAnsi="Calibri" w:cs="Calibri"/>
          <w:b/>
        </w:rPr>
        <w:t>Anno 2021</w:t>
      </w:r>
      <w:r>
        <w:rPr>
          <w:rFonts w:ascii="Calibri" w:hAnsi="Calibri" w:cs="Calibri"/>
          <w:b/>
        </w:rPr>
        <w:t xml:space="preserve"> </w:t>
      </w:r>
    </w:p>
    <w:p w14:paraId="13C5BB8F" w14:textId="77777777" w:rsidR="00F70338" w:rsidRPr="008855D0" w:rsidRDefault="00F70338" w:rsidP="004F2C17">
      <w:pPr>
        <w:rPr>
          <w:rFonts w:ascii="Calibri" w:hAnsi="Calibri" w:cs="Calibri"/>
          <w:i/>
        </w:rPr>
      </w:pPr>
    </w:p>
    <w:tbl>
      <w:tblPr>
        <w:tblW w:w="9811" w:type="dxa"/>
        <w:tblLayout w:type="fixed"/>
        <w:tblCellMar>
          <w:left w:w="30" w:type="dxa"/>
          <w:right w:w="30" w:type="dxa"/>
        </w:tblCellMar>
        <w:tblLook w:val="0000" w:firstRow="0" w:lastRow="0" w:firstColumn="0" w:lastColumn="0" w:noHBand="0" w:noVBand="0"/>
      </w:tblPr>
      <w:tblGrid>
        <w:gridCol w:w="2015"/>
        <w:gridCol w:w="1276"/>
        <w:gridCol w:w="1134"/>
        <w:gridCol w:w="1275"/>
        <w:gridCol w:w="1418"/>
        <w:gridCol w:w="1276"/>
        <w:gridCol w:w="1417"/>
      </w:tblGrid>
      <w:tr w:rsidR="004F2C17" w:rsidRPr="00C90CB6" w14:paraId="0E1BFC42" w14:textId="77777777" w:rsidTr="00E25F4B">
        <w:trPr>
          <w:trHeight w:val="214"/>
        </w:trPr>
        <w:tc>
          <w:tcPr>
            <w:tcW w:w="2015" w:type="dxa"/>
            <w:tcBorders>
              <w:top w:val="single" w:sz="6" w:space="0" w:color="000000"/>
            </w:tcBorders>
          </w:tcPr>
          <w:p w14:paraId="23B90616" w14:textId="77777777" w:rsidR="004F2C17" w:rsidRPr="00C90CB6" w:rsidRDefault="000564BE" w:rsidP="003E7657">
            <w:pPr>
              <w:rPr>
                <w:rFonts w:ascii="Calibri" w:hAnsi="Calibri" w:cs="Calibri"/>
                <w:b/>
                <w:snapToGrid w:val="0"/>
                <w:color w:val="000000"/>
                <w:sz w:val="18"/>
              </w:rPr>
            </w:pPr>
            <w:r>
              <w:rPr>
                <w:rFonts w:ascii="Calibri" w:hAnsi="Calibri" w:cs="Calibri"/>
                <w:b/>
                <w:snapToGrid w:val="0"/>
                <w:color w:val="000000"/>
                <w:sz w:val="18"/>
              </w:rPr>
              <w:t>REGIONI</w:t>
            </w:r>
          </w:p>
        </w:tc>
        <w:tc>
          <w:tcPr>
            <w:tcW w:w="1276" w:type="dxa"/>
            <w:tcBorders>
              <w:top w:val="single" w:sz="6" w:space="0" w:color="000000"/>
            </w:tcBorders>
          </w:tcPr>
          <w:p w14:paraId="0C2B491F" w14:textId="77777777"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Iscrizioni</w:t>
            </w:r>
          </w:p>
        </w:tc>
        <w:tc>
          <w:tcPr>
            <w:tcW w:w="1134" w:type="dxa"/>
            <w:tcBorders>
              <w:top w:val="single" w:sz="6" w:space="0" w:color="000000"/>
            </w:tcBorders>
          </w:tcPr>
          <w:p w14:paraId="73A0D68B" w14:textId="77777777"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Cessazioni</w:t>
            </w:r>
          </w:p>
        </w:tc>
        <w:tc>
          <w:tcPr>
            <w:tcW w:w="1275" w:type="dxa"/>
            <w:tcBorders>
              <w:top w:val="single" w:sz="6" w:space="0" w:color="000000"/>
            </w:tcBorders>
          </w:tcPr>
          <w:p w14:paraId="7C5379BE" w14:textId="77777777"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Saldo</w:t>
            </w:r>
          </w:p>
        </w:tc>
        <w:tc>
          <w:tcPr>
            <w:tcW w:w="1418" w:type="dxa"/>
            <w:tcBorders>
              <w:top w:val="single" w:sz="6" w:space="0" w:color="000000"/>
            </w:tcBorders>
          </w:tcPr>
          <w:p w14:paraId="297279EB" w14:textId="77777777"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 xml:space="preserve">Stock </w:t>
            </w:r>
            <w:r w:rsidRPr="002066F7">
              <w:rPr>
                <w:rFonts w:ascii="Calibri" w:hAnsi="Calibri" w:cs="Calibri"/>
                <w:b/>
                <w:snapToGrid w:val="0"/>
                <w:color w:val="000000"/>
                <w:sz w:val="18"/>
              </w:rPr>
              <w:t>al</w:t>
            </w:r>
          </w:p>
        </w:tc>
        <w:tc>
          <w:tcPr>
            <w:tcW w:w="1276" w:type="dxa"/>
            <w:tcBorders>
              <w:top w:val="single" w:sz="6" w:space="0" w:color="000000"/>
            </w:tcBorders>
          </w:tcPr>
          <w:p w14:paraId="27BBE4A5" w14:textId="77777777"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 xml:space="preserve">Tasso di </w:t>
            </w:r>
            <w:r w:rsidRPr="002066F7">
              <w:rPr>
                <w:rFonts w:ascii="Calibri" w:hAnsi="Calibri" w:cs="Calibri"/>
                <w:b/>
                <w:snapToGrid w:val="0"/>
                <w:color w:val="000000"/>
                <w:sz w:val="18"/>
              </w:rPr>
              <w:t>crescita</w:t>
            </w:r>
          </w:p>
        </w:tc>
        <w:tc>
          <w:tcPr>
            <w:tcW w:w="1417" w:type="dxa"/>
            <w:tcBorders>
              <w:top w:val="single" w:sz="6" w:space="0" w:color="000000"/>
            </w:tcBorders>
          </w:tcPr>
          <w:p w14:paraId="6E3F5139" w14:textId="77777777"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 xml:space="preserve">Tasso di </w:t>
            </w:r>
            <w:r w:rsidRPr="002066F7">
              <w:rPr>
                <w:rFonts w:ascii="Calibri" w:hAnsi="Calibri" w:cs="Calibri"/>
                <w:b/>
                <w:snapToGrid w:val="0"/>
                <w:color w:val="000000"/>
                <w:sz w:val="18"/>
              </w:rPr>
              <w:t>crescita</w:t>
            </w:r>
          </w:p>
        </w:tc>
      </w:tr>
      <w:tr w:rsidR="004F2C17" w:rsidRPr="00C90CB6" w14:paraId="1DEB0329" w14:textId="77777777" w:rsidTr="00E25F4B">
        <w:trPr>
          <w:trHeight w:val="214"/>
        </w:trPr>
        <w:tc>
          <w:tcPr>
            <w:tcW w:w="2015" w:type="dxa"/>
            <w:tcBorders>
              <w:bottom w:val="single" w:sz="4" w:space="0" w:color="auto"/>
            </w:tcBorders>
          </w:tcPr>
          <w:p w14:paraId="62A92FE3" w14:textId="77777777" w:rsidR="004F2C17" w:rsidRPr="00C90CB6" w:rsidRDefault="004F2C17" w:rsidP="003E7657">
            <w:pPr>
              <w:jc w:val="right"/>
              <w:rPr>
                <w:rFonts w:ascii="Calibri" w:hAnsi="Calibri" w:cs="Calibri"/>
                <w:snapToGrid w:val="0"/>
                <w:color w:val="000000"/>
                <w:sz w:val="18"/>
              </w:rPr>
            </w:pPr>
          </w:p>
        </w:tc>
        <w:tc>
          <w:tcPr>
            <w:tcW w:w="1276" w:type="dxa"/>
            <w:tcBorders>
              <w:bottom w:val="single" w:sz="4" w:space="0" w:color="auto"/>
            </w:tcBorders>
          </w:tcPr>
          <w:p w14:paraId="0F9F1559" w14:textId="77777777" w:rsidR="004F2C17" w:rsidRPr="00C90CB6" w:rsidRDefault="004F2C17" w:rsidP="003E7657">
            <w:pPr>
              <w:jc w:val="center"/>
              <w:rPr>
                <w:rFonts w:ascii="Calibri" w:hAnsi="Calibri" w:cs="Calibri"/>
                <w:b/>
                <w:snapToGrid w:val="0"/>
                <w:color w:val="000000"/>
                <w:sz w:val="18"/>
              </w:rPr>
            </w:pPr>
          </w:p>
        </w:tc>
        <w:tc>
          <w:tcPr>
            <w:tcW w:w="1134" w:type="dxa"/>
            <w:tcBorders>
              <w:bottom w:val="single" w:sz="4" w:space="0" w:color="auto"/>
            </w:tcBorders>
          </w:tcPr>
          <w:p w14:paraId="6502B0CD" w14:textId="77777777" w:rsidR="004F2C17" w:rsidRPr="00C90CB6" w:rsidRDefault="004F2C17" w:rsidP="003E7657">
            <w:pPr>
              <w:jc w:val="center"/>
              <w:rPr>
                <w:rFonts w:ascii="Calibri" w:hAnsi="Calibri" w:cs="Calibri"/>
                <w:b/>
                <w:snapToGrid w:val="0"/>
                <w:color w:val="000000"/>
                <w:sz w:val="18"/>
              </w:rPr>
            </w:pPr>
          </w:p>
        </w:tc>
        <w:tc>
          <w:tcPr>
            <w:tcW w:w="1275" w:type="dxa"/>
            <w:tcBorders>
              <w:bottom w:val="single" w:sz="4" w:space="0" w:color="auto"/>
            </w:tcBorders>
          </w:tcPr>
          <w:p w14:paraId="33458E87" w14:textId="77777777"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20</w:t>
            </w:r>
            <w:r w:rsidR="000F4949">
              <w:rPr>
                <w:rFonts w:ascii="Calibri" w:hAnsi="Calibri" w:cs="Calibri"/>
                <w:b/>
                <w:snapToGrid w:val="0"/>
                <w:color w:val="000000"/>
                <w:sz w:val="18"/>
              </w:rPr>
              <w:t>2</w:t>
            </w:r>
            <w:r w:rsidR="005A71F1">
              <w:rPr>
                <w:rFonts w:ascii="Calibri" w:hAnsi="Calibri" w:cs="Calibri"/>
                <w:b/>
                <w:snapToGrid w:val="0"/>
                <w:color w:val="000000"/>
                <w:sz w:val="18"/>
              </w:rPr>
              <w:t>1</w:t>
            </w:r>
          </w:p>
        </w:tc>
        <w:tc>
          <w:tcPr>
            <w:tcW w:w="1418" w:type="dxa"/>
            <w:tcBorders>
              <w:bottom w:val="single" w:sz="4" w:space="0" w:color="auto"/>
            </w:tcBorders>
          </w:tcPr>
          <w:p w14:paraId="0E7993A8" w14:textId="77777777"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 xml:space="preserve">31 </w:t>
            </w:r>
            <w:r>
              <w:rPr>
                <w:rFonts w:ascii="Calibri" w:hAnsi="Calibri" w:cs="Calibri"/>
                <w:b/>
                <w:snapToGrid w:val="0"/>
                <w:color w:val="000000"/>
                <w:sz w:val="18"/>
              </w:rPr>
              <w:t>dicembre</w:t>
            </w:r>
            <w:r w:rsidRPr="00C90CB6">
              <w:rPr>
                <w:rFonts w:ascii="Calibri" w:hAnsi="Calibri" w:cs="Calibri"/>
                <w:b/>
                <w:snapToGrid w:val="0"/>
                <w:color w:val="000000"/>
                <w:sz w:val="18"/>
              </w:rPr>
              <w:t xml:space="preserve"> </w:t>
            </w:r>
            <w:r w:rsidRPr="002066F7">
              <w:rPr>
                <w:rFonts w:ascii="Calibri" w:hAnsi="Calibri" w:cs="Calibri"/>
                <w:b/>
                <w:snapToGrid w:val="0"/>
                <w:color w:val="000000"/>
                <w:sz w:val="18"/>
              </w:rPr>
              <w:t>20</w:t>
            </w:r>
            <w:r w:rsidR="000F4949">
              <w:rPr>
                <w:rFonts w:ascii="Calibri" w:hAnsi="Calibri" w:cs="Calibri"/>
                <w:b/>
                <w:snapToGrid w:val="0"/>
                <w:color w:val="000000"/>
                <w:sz w:val="18"/>
              </w:rPr>
              <w:t>2</w:t>
            </w:r>
            <w:r w:rsidR="005A71F1">
              <w:rPr>
                <w:rFonts w:ascii="Calibri" w:hAnsi="Calibri" w:cs="Calibri"/>
                <w:b/>
                <w:snapToGrid w:val="0"/>
                <w:color w:val="000000"/>
                <w:sz w:val="18"/>
              </w:rPr>
              <w:t>1</w:t>
            </w:r>
          </w:p>
        </w:tc>
        <w:tc>
          <w:tcPr>
            <w:tcW w:w="1276" w:type="dxa"/>
            <w:tcBorders>
              <w:bottom w:val="single" w:sz="4" w:space="0" w:color="auto"/>
            </w:tcBorders>
          </w:tcPr>
          <w:p w14:paraId="692259DD" w14:textId="77777777" w:rsidR="004F2C17" w:rsidRPr="00C90CB6" w:rsidRDefault="004F2C17" w:rsidP="003E7657">
            <w:pPr>
              <w:jc w:val="center"/>
              <w:rPr>
                <w:rFonts w:ascii="Calibri" w:hAnsi="Calibri" w:cs="Calibri"/>
                <w:b/>
                <w:snapToGrid w:val="0"/>
                <w:color w:val="000000"/>
                <w:sz w:val="18"/>
              </w:rPr>
            </w:pPr>
            <w:r w:rsidRPr="002066F7">
              <w:rPr>
                <w:rFonts w:ascii="Calibri" w:hAnsi="Calibri" w:cs="Calibri"/>
                <w:b/>
                <w:snapToGrid w:val="0"/>
                <w:color w:val="000000"/>
                <w:sz w:val="18"/>
              </w:rPr>
              <w:t>20</w:t>
            </w:r>
            <w:r w:rsidR="000F4949">
              <w:rPr>
                <w:rFonts w:ascii="Calibri" w:hAnsi="Calibri" w:cs="Calibri"/>
                <w:b/>
                <w:snapToGrid w:val="0"/>
                <w:color w:val="000000"/>
                <w:sz w:val="18"/>
              </w:rPr>
              <w:t>2</w:t>
            </w:r>
            <w:r w:rsidR="005A71F1">
              <w:rPr>
                <w:rFonts w:ascii="Calibri" w:hAnsi="Calibri" w:cs="Calibri"/>
                <w:b/>
                <w:snapToGrid w:val="0"/>
                <w:color w:val="000000"/>
                <w:sz w:val="18"/>
              </w:rPr>
              <w:t>1</w:t>
            </w:r>
          </w:p>
        </w:tc>
        <w:tc>
          <w:tcPr>
            <w:tcW w:w="1417" w:type="dxa"/>
            <w:tcBorders>
              <w:bottom w:val="single" w:sz="4" w:space="0" w:color="auto"/>
            </w:tcBorders>
          </w:tcPr>
          <w:p w14:paraId="65DE5836" w14:textId="77777777" w:rsidR="004F2C17" w:rsidRPr="00C90CB6" w:rsidRDefault="004F2C17" w:rsidP="003E7657">
            <w:pPr>
              <w:jc w:val="center"/>
              <w:rPr>
                <w:rFonts w:ascii="Calibri" w:hAnsi="Calibri" w:cs="Calibri"/>
                <w:b/>
                <w:snapToGrid w:val="0"/>
                <w:color w:val="000000"/>
                <w:sz w:val="18"/>
              </w:rPr>
            </w:pPr>
            <w:r>
              <w:rPr>
                <w:rFonts w:ascii="Calibri" w:hAnsi="Calibri" w:cs="Calibri"/>
                <w:b/>
                <w:snapToGrid w:val="0"/>
                <w:color w:val="000000"/>
                <w:sz w:val="18"/>
              </w:rPr>
              <w:t>20</w:t>
            </w:r>
            <w:r w:rsidR="005A71F1">
              <w:rPr>
                <w:rFonts w:ascii="Calibri" w:hAnsi="Calibri" w:cs="Calibri"/>
                <w:b/>
                <w:snapToGrid w:val="0"/>
                <w:color w:val="000000"/>
                <w:sz w:val="18"/>
              </w:rPr>
              <w:t>20</w:t>
            </w:r>
          </w:p>
        </w:tc>
      </w:tr>
      <w:tr w:rsidR="0011302A" w:rsidRPr="00C90CB6" w14:paraId="738AEAE6" w14:textId="77777777" w:rsidTr="003E46CA">
        <w:trPr>
          <w:trHeight w:val="214"/>
        </w:trPr>
        <w:tc>
          <w:tcPr>
            <w:tcW w:w="2015" w:type="dxa"/>
            <w:vAlign w:val="center"/>
          </w:tcPr>
          <w:p w14:paraId="5BE4F2D1" w14:textId="77777777" w:rsidR="0011302A" w:rsidRPr="00C90CB6" w:rsidRDefault="0011302A" w:rsidP="003E7657">
            <w:pPr>
              <w:rPr>
                <w:rFonts w:ascii="Calibri" w:hAnsi="Calibri" w:cs="Calibri"/>
                <w:snapToGrid w:val="0"/>
                <w:color w:val="000000"/>
                <w:sz w:val="18"/>
              </w:rPr>
            </w:pPr>
            <w:r w:rsidRPr="00C90CB6">
              <w:rPr>
                <w:rFonts w:ascii="Calibri" w:hAnsi="Calibri" w:cs="Calibri"/>
                <w:snapToGrid w:val="0"/>
                <w:color w:val="000000"/>
                <w:sz w:val="18"/>
              </w:rPr>
              <w:t>PIEMONTE</w:t>
            </w:r>
          </w:p>
        </w:tc>
        <w:tc>
          <w:tcPr>
            <w:tcW w:w="1276" w:type="dxa"/>
            <w:vAlign w:val="bottom"/>
          </w:tcPr>
          <w:p w14:paraId="79441B3B"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24.958</w:t>
            </w:r>
          </w:p>
        </w:tc>
        <w:tc>
          <w:tcPr>
            <w:tcW w:w="1134" w:type="dxa"/>
            <w:vAlign w:val="bottom"/>
          </w:tcPr>
          <w:p w14:paraId="44D5A86F"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20.288</w:t>
            </w:r>
          </w:p>
        </w:tc>
        <w:tc>
          <w:tcPr>
            <w:tcW w:w="1275" w:type="dxa"/>
            <w:vAlign w:val="bottom"/>
          </w:tcPr>
          <w:p w14:paraId="53AB89DB"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4.670</w:t>
            </w:r>
          </w:p>
        </w:tc>
        <w:tc>
          <w:tcPr>
            <w:tcW w:w="1418" w:type="dxa"/>
            <w:vAlign w:val="bottom"/>
          </w:tcPr>
          <w:p w14:paraId="76D48719"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428.476</w:t>
            </w:r>
          </w:p>
        </w:tc>
        <w:tc>
          <w:tcPr>
            <w:tcW w:w="1276" w:type="dxa"/>
            <w:vAlign w:val="bottom"/>
          </w:tcPr>
          <w:p w14:paraId="524FC38A"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1,10</w:t>
            </w:r>
          </w:p>
        </w:tc>
        <w:tc>
          <w:tcPr>
            <w:tcW w:w="1417" w:type="dxa"/>
            <w:vAlign w:val="bottom"/>
          </w:tcPr>
          <w:p w14:paraId="590D6FE8"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-0,23</w:t>
            </w:r>
          </w:p>
        </w:tc>
      </w:tr>
      <w:tr w:rsidR="0011302A" w:rsidRPr="00C90CB6" w14:paraId="7D9BD000" w14:textId="77777777" w:rsidTr="003E46CA">
        <w:trPr>
          <w:trHeight w:val="214"/>
        </w:trPr>
        <w:tc>
          <w:tcPr>
            <w:tcW w:w="2015" w:type="dxa"/>
            <w:vAlign w:val="center"/>
          </w:tcPr>
          <w:p w14:paraId="33626EAB" w14:textId="77777777" w:rsidR="0011302A" w:rsidRPr="00C90CB6" w:rsidRDefault="0011302A" w:rsidP="003E7657">
            <w:pPr>
              <w:rPr>
                <w:rFonts w:ascii="Calibri" w:hAnsi="Calibri" w:cs="Calibri"/>
                <w:snapToGrid w:val="0"/>
                <w:color w:val="000000"/>
                <w:sz w:val="18"/>
              </w:rPr>
            </w:pPr>
            <w:r>
              <w:rPr>
                <w:rFonts w:ascii="Calibri" w:hAnsi="Calibri" w:cs="Calibri"/>
                <w:snapToGrid w:val="0"/>
                <w:color w:val="000000"/>
                <w:sz w:val="18"/>
              </w:rPr>
              <w:t>VALLE D’AOSTA</w:t>
            </w:r>
          </w:p>
        </w:tc>
        <w:tc>
          <w:tcPr>
            <w:tcW w:w="1276" w:type="dxa"/>
            <w:vAlign w:val="bottom"/>
          </w:tcPr>
          <w:p w14:paraId="623C6C5D"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610</w:t>
            </w:r>
          </w:p>
        </w:tc>
        <w:tc>
          <w:tcPr>
            <w:tcW w:w="1134" w:type="dxa"/>
            <w:vAlign w:val="bottom"/>
          </w:tcPr>
          <w:p w14:paraId="4316083F"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508</w:t>
            </w:r>
          </w:p>
        </w:tc>
        <w:tc>
          <w:tcPr>
            <w:tcW w:w="1275" w:type="dxa"/>
            <w:vAlign w:val="bottom"/>
          </w:tcPr>
          <w:p w14:paraId="3F473845"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102</w:t>
            </w:r>
          </w:p>
        </w:tc>
        <w:tc>
          <w:tcPr>
            <w:tcW w:w="1418" w:type="dxa"/>
            <w:vAlign w:val="bottom"/>
          </w:tcPr>
          <w:p w14:paraId="2A4691AC"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12.256</w:t>
            </w:r>
          </w:p>
        </w:tc>
        <w:tc>
          <w:tcPr>
            <w:tcW w:w="1276" w:type="dxa"/>
            <w:vAlign w:val="bottom"/>
          </w:tcPr>
          <w:p w14:paraId="704F4ED2"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0,84</w:t>
            </w:r>
          </w:p>
        </w:tc>
        <w:tc>
          <w:tcPr>
            <w:tcW w:w="1417" w:type="dxa"/>
            <w:vAlign w:val="bottom"/>
          </w:tcPr>
          <w:p w14:paraId="2D8FB83D"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-0,02</w:t>
            </w:r>
          </w:p>
        </w:tc>
      </w:tr>
      <w:tr w:rsidR="0011302A" w:rsidRPr="00C90CB6" w14:paraId="28C0EAC8" w14:textId="77777777" w:rsidTr="003E46CA">
        <w:trPr>
          <w:trHeight w:val="214"/>
        </w:trPr>
        <w:tc>
          <w:tcPr>
            <w:tcW w:w="2015" w:type="dxa"/>
            <w:vAlign w:val="center"/>
          </w:tcPr>
          <w:p w14:paraId="5D879A04" w14:textId="77777777" w:rsidR="0011302A" w:rsidRPr="00C90CB6" w:rsidRDefault="0011302A" w:rsidP="003E7657">
            <w:pPr>
              <w:rPr>
                <w:rFonts w:ascii="Calibri" w:hAnsi="Calibri" w:cs="Calibri"/>
                <w:snapToGrid w:val="0"/>
                <w:color w:val="000000"/>
                <w:sz w:val="18"/>
              </w:rPr>
            </w:pPr>
            <w:r w:rsidRPr="00C90CB6">
              <w:rPr>
                <w:rFonts w:ascii="Calibri" w:hAnsi="Calibri" w:cs="Calibri"/>
                <w:snapToGrid w:val="0"/>
                <w:color w:val="000000"/>
                <w:sz w:val="18"/>
              </w:rPr>
              <w:t>LOMBARDIA</w:t>
            </w:r>
          </w:p>
        </w:tc>
        <w:tc>
          <w:tcPr>
            <w:tcW w:w="1276" w:type="dxa"/>
            <w:vAlign w:val="bottom"/>
          </w:tcPr>
          <w:p w14:paraId="362C7BC6"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57.177</w:t>
            </w:r>
          </w:p>
        </w:tc>
        <w:tc>
          <w:tcPr>
            <w:tcW w:w="1134" w:type="dxa"/>
            <w:vAlign w:val="bottom"/>
          </w:tcPr>
          <w:p w14:paraId="6395191E"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42.977</w:t>
            </w:r>
          </w:p>
        </w:tc>
        <w:tc>
          <w:tcPr>
            <w:tcW w:w="1275" w:type="dxa"/>
            <w:vAlign w:val="bottom"/>
          </w:tcPr>
          <w:p w14:paraId="69F18AF5"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14.200</w:t>
            </w:r>
          </w:p>
        </w:tc>
        <w:tc>
          <w:tcPr>
            <w:tcW w:w="1418" w:type="dxa"/>
            <w:vAlign w:val="bottom"/>
          </w:tcPr>
          <w:p w14:paraId="726CCAE4"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952.492</w:t>
            </w:r>
          </w:p>
        </w:tc>
        <w:tc>
          <w:tcPr>
            <w:tcW w:w="1276" w:type="dxa"/>
            <w:vAlign w:val="bottom"/>
          </w:tcPr>
          <w:p w14:paraId="52B090A0"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1,50</w:t>
            </w:r>
          </w:p>
        </w:tc>
        <w:tc>
          <w:tcPr>
            <w:tcW w:w="1417" w:type="dxa"/>
            <w:vAlign w:val="bottom"/>
          </w:tcPr>
          <w:p w14:paraId="5AA93772"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0,30</w:t>
            </w:r>
          </w:p>
        </w:tc>
      </w:tr>
      <w:tr w:rsidR="0011302A" w:rsidRPr="00C90CB6" w14:paraId="4F2837E3" w14:textId="77777777" w:rsidTr="003E46CA">
        <w:trPr>
          <w:trHeight w:val="214"/>
        </w:trPr>
        <w:tc>
          <w:tcPr>
            <w:tcW w:w="2015" w:type="dxa"/>
            <w:vAlign w:val="center"/>
          </w:tcPr>
          <w:p w14:paraId="0BFBB062" w14:textId="77777777" w:rsidR="0011302A" w:rsidRPr="00C90CB6" w:rsidRDefault="0011302A" w:rsidP="003E7657">
            <w:pPr>
              <w:rPr>
                <w:rFonts w:ascii="Calibri" w:hAnsi="Calibri" w:cs="Calibri"/>
                <w:snapToGrid w:val="0"/>
                <w:color w:val="000000"/>
                <w:sz w:val="18"/>
              </w:rPr>
            </w:pPr>
            <w:r w:rsidRPr="00C90CB6">
              <w:rPr>
                <w:rFonts w:ascii="Calibri" w:hAnsi="Calibri" w:cs="Calibri"/>
                <w:snapToGrid w:val="0"/>
                <w:color w:val="000000"/>
                <w:sz w:val="18"/>
              </w:rPr>
              <w:t>TRENTINO A. A.</w:t>
            </w:r>
          </w:p>
        </w:tc>
        <w:tc>
          <w:tcPr>
            <w:tcW w:w="1276" w:type="dxa"/>
            <w:vAlign w:val="bottom"/>
          </w:tcPr>
          <w:p w14:paraId="51AA5C25"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6.069</w:t>
            </w:r>
          </w:p>
        </w:tc>
        <w:tc>
          <w:tcPr>
            <w:tcW w:w="1134" w:type="dxa"/>
            <w:vAlign w:val="bottom"/>
          </w:tcPr>
          <w:p w14:paraId="0F9DC84B"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4.583</w:t>
            </w:r>
          </w:p>
        </w:tc>
        <w:tc>
          <w:tcPr>
            <w:tcW w:w="1275" w:type="dxa"/>
            <w:vAlign w:val="bottom"/>
          </w:tcPr>
          <w:p w14:paraId="33199859"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1.486</w:t>
            </w:r>
          </w:p>
        </w:tc>
        <w:tc>
          <w:tcPr>
            <w:tcW w:w="1418" w:type="dxa"/>
            <w:vAlign w:val="bottom"/>
          </w:tcPr>
          <w:p w14:paraId="77F66386"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111.378</w:t>
            </w:r>
          </w:p>
        </w:tc>
        <w:tc>
          <w:tcPr>
            <w:tcW w:w="1276" w:type="dxa"/>
            <w:vAlign w:val="bottom"/>
          </w:tcPr>
          <w:p w14:paraId="4254F9AD"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1,35</w:t>
            </w:r>
          </w:p>
        </w:tc>
        <w:tc>
          <w:tcPr>
            <w:tcW w:w="1417" w:type="dxa"/>
            <w:vAlign w:val="bottom"/>
          </w:tcPr>
          <w:p w14:paraId="50FB2E33"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0,38</w:t>
            </w:r>
          </w:p>
        </w:tc>
      </w:tr>
      <w:tr w:rsidR="0011302A" w:rsidRPr="00C90CB6" w14:paraId="38DD9430" w14:textId="77777777" w:rsidTr="003E46CA">
        <w:trPr>
          <w:trHeight w:val="214"/>
        </w:trPr>
        <w:tc>
          <w:tcPr>
            <w:tcW w:w="2015" w:type="dxa"/>
            <w:vAlign w:val="center"/>
          </w:tcPr>
          <w:p w14:paraId="54F4E5BE" w14:textId="77777777" w:rsidR="0011302A" w:rsidRPr="00C90CB6" w:rsidRDefault="0011302A" w:rsidP="003E7657">
            <w:pPr>
              <w:rPr>
                <w:rFonts w:ascii="Calibri" w:hAnsi="Calibri" w:cs="Calibri"/>
                <w:snapToGrid w:val="0"/>
                <w:color w:val="000000"/>
                <w:sz w:val="18"/>
              </w:rPr>
            </w:pPr>
            <w:r w:rsidRPr="00C90CB6">
              <w:rPr>
                <w:rFonts w:ascii="Calibri" w:hAnsi="Calibri" w:cs="Calibri"/>
                <w:snapToGrid w:val="0"/>
                <w:color w:val="000000"/>
                <w:sz w:val="18"/>
              </w:rPr>
              <w:t>VENETO</w:t>
            </w:r>
          </w:p>
        </w:tc>
        <w:tc>
          <w:tcPr>
            <w:tcW w:w="1276" w:type="dxa"/>
            <w:vAlign w:val="bottom"/>
          </w:tcPr>
          <w:p w14:paraId="521E818A"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25.043</w:t>
            </w:r>
          </w:p>
        </w:tc>
        <w:tc>
          <w:tcPr>
            <w:tcW w:w="1134" w:type="dxa"/>
            <w:vAlign w:val="bottom"/>
          </w:tcPr>
          <w:p w14:paraId="775C6AF7"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21.222</w:t>
            </w:r>
          </w:p>
        </w:tc>
        <w:tc>
          <w:tcPr>
            <w:tcW w:w="1275" w:type="dxa"/>
            <w:vAlign w:val="bottom"/>
          </w:tcPr>
          <w:p w14:paraId="2F806BC9"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3.821</w:t>
            </w:r>
          </w:p>
        </w:tc>
        <w:tc>
          <w:tcPr>
            <w:tcW w:w="1418" w:type="dxa"/>
            <w:vAlign w:val="bottom"/>
          </w:tcPr>
          <w:p w14:paraId="6CB3C0C7"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479.437</w:t>
            </w:r>
          </w:p>
        </w:tc>
        <w:tc>
          <w:tcPr>
            <w:tcW w:w="1276" w:type="dxa"/>
            <w:vAlign w:val="bottom"/>
          </w:tcPr>
          <w:p w14:paraId="46F78C6D"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0,80</w:t>
            </w:r>
          </w:p>
        </w:tc>
        <w:tc>
          <w:tcPr>
            <w:tcW w:w="1417" w:type="dxa"/>
            <w:vAlign w:val="bottom"/>
          </w:tcPr>
          <w:p w14:paraId="21D30E70"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-0,38</w:t>
            </w:r>
          </w:p>
        </w:tc>
      </w:tr>
      <w:tr w:rsidR="0011302A" w:rsidRPr="00C90CB6" w14:paraId="1D1D5D62" w14:textId="77777777" w:rsidTr="003E46CA">
        <w:trPr>
          <w:trHeight w:val="214"/>
        </w:trPr>
        <w:tc>
          <w:tcPr>
            <w:tcW w:w="2015" w:type="dxa"/>
            <w:vAlign w:val="center"/>
          </w:tcPr>
          <w:p w14:paraId="278AC371" w14:textId="77777777" w:rsidR="0011302A" w:rsidRPr="00C90CB6" w:rsidRDefault="0011302A" w:rsidP="003E7657">
            <w:pPr>
              <w:rPr>
                <w:rFonts w:ascii="Calibri" w:hAnsi="Calibri" w:cs="Calibri"/>
                <w:snapToGrid w:val="0"/>
                <w:color w:val="000000"/>
                <w:sz w:val="18"/>
              </w:rPr>
            </w:pPr>
            <w:r w:rsidRPr="00C90CB6">
              <w:rPr>
                <w:rFonts w:ascii="Calibri" w:hAnsi="Calibri" w:cs="Calibri"/>
                <w:snapToGrid w:val="0"/>
                <w:color w:val="000000"/>
                <w:sz w:val="18"/>
              </w:rPr>
              <w:t>FRIULI V. G.</w:t>
            </w:r>
          </w:p>
        </w:tc>
        <w:tc>
          <w:tcPr>
            <w:tcW w:w="1276" w:type="dxa"/>
            <w:vAlign w:val="bottom"/>
          </w:tcPr>
          <w:p w14:paraId="11787CE7"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5.126</w:t>
            </w:r>
          </w:p>
        </w:tc>
        <w:tc>
          <w:tcPr>
            <w:tcW w:w="1134" w:type="dxa"/>
            <w:vAlign w:val="bottom"/>
          </w:tcPr>
          <w:p w14:paraId="565C5BE5"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4.472</w:t>
            </w:r>
          </w:p>
        </w:tc>
        <w:tc>
          <w:tcPr>
            <w:tcW w:w="1275" w:type="dxa"/>
            <w:vAlign w:val="bottom"/>
          </w:tcPr>
          <w:p w14:paraId="303E3FF3"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654</w:t>
            </w:r>
          </w:p>
        </w:tc>
        <w:tc>
          <w:tcPr>
            <w:tcW w:w="1418" w:type="dxa"/>
            <w:vAlign w:val="bottom"/>
          </w:tcPr>
          <w:p w14:paraId="5F282C5C"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100.443</w:t>
            </w:r>
          </w:p>
        </w:tc>
        <w:tc>
          <w:tcPr>
            <w:tcW w:w="1276" w:type="dxa"/>
            <w:vAlign w:val="bottom"/>
          </w:tcPr>
          <w:p w14:paraId="233AB285"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0,65</w:t>
            </w:r>
          </w:p>
        </w:tc>
        <w:tc>
          <w:tcPr>
            <w:tcW w:w="1417" w:type="dxa"/>
            <w:vAlign w:val="bottom"/>
          </w:tcPr>
          <w:p w14:paraId="1DDF5DC7"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-0,58</w:t>
            </w:r>
          </w:p>
        </w:tc>
      </w:tr>
      <w:tr w:rsidR="0011302A" w:rsidRPr="00C90CB6" w14:paraId="3C632282" w14:textId="77777777" w:rsidTr="003E46CA">
        <w:trPr>
          <w:trHeight w:val="214"/>
        </w:trPr>
        <w:tc>
          <w:tcPr>
            <w:tcW w:w="2015" w:type="dxa"/>
            <w:vAlign w:val="center"/>
          </w:tcPr>
          <w:p w14:paraId="0A943406" w14:textId="77777777" w:rsidR="0011302A" w:rsidRPr="00C90CB6" w:rsidRDefault="0011302A" w:rsidP="003E7657">
            <w:pPr>
              <w:rPr>
                <w:rFonts w:ascii="Calibri" w:hAnsi="Calibri" w:cs="Calibri"/>
                <w:snapToGrid w:val="0"/>
                <w:color w:val="000000"/>
                <w:sz w:val="18"/>
              </w:rPr>
            </w:pPr>
            <w:r w:rsidRPr="00C90CB6">
              <w:rPr>
                <w:rFonts w:ascii="Calibri" w:hAnsi="Calibri" w:cs="Calibri"/>
                <w:snapToGrid w:val="0"/>
                <w:color w:val="000000"/>
                <w:sz w:val="18"/>
              </w:rPr>
              <w:t>LIGURIA</w:t>
            </w:r>
          </w:p>
        </w:tc>
        <w:tc>
          <w:tcPr>
            <w:tcW w:w="1276" w:type="dxa"/>
            <w:vAlign w:val="bottom"/>
          </w:tcPr>
          <w:p w14:paraId="729C7F3A"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8.313</w:t>
            </w:r>
          </w:p>
        </w:tc>
        <w:tc>
          <w:tcPr>
            <w:tcW w:w="1134" w:type="dxa"/>
            <w:vAlign w:val="bottom"/>
          </w:tcPr>
          <w:p w14:paraId="78C9C4FC"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6.753</w:t>
            </w:r>
          </w:p>
        </w:tc>
        <w:tc>
          <w:tcPr>
            <w:tcW w:w="1275" w:type="dxa"/>
            <w:vAlign w:val="bottom"/>
          </w:tcPr>
          <w:p w14:paraId="6F96ED8E"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1.560</w:t>
            </w:r>
          </w:p>
        </w:tc>
        <w:tc>
          <w:tcPr>
            <w:tcW w:w="1418" w:type="dxa"/>
            <w:vAlign w:val="bottom"/>
          </w:tcPr>
          <w:p w14:paraId="0C246417"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162.629</w:t>
            </w:r>
          </w:p>
        </w:tc>
        <w:tc>
          <w:tcPr>
            <w:tcW w:w="1276" w:type="dxa"/>
            <w:vAlign w:val="bottom"/>
          </w:tcPr>
          <w:p w14:paraId="6B207170"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0,97</w:t>
            </w:r>
          </w:p>
        </w:tc>
        <w:tc>
          <w:tcPr>
            <w:tcW w:w="1417" w:type="dxa"/>
            <w:vAlign w:val="bottom"/>
          </w:tcPr>
          <w:p w14:paraId="56ACC089"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-0,24</w:t>
            </w:r>
          </w:p>
        </w:tc>
      </w:tr>
      <w:tr w:rsidR="0011302A" w:rsidRPr="00C90CB6" w14:paraId="44554D1C" w14:textId="77777777" w:rsidTr="003E46CA">
        <w:trPr>
          <w:trHeight w:val="214"/>
        </w:trPr>
        <w:tc>
          <w:tcPr>
            <w:tcW w:w="2015" w:type="dxa"/>
            <w:vAlign w:val="center"/>
          </w:tcPr>
          <w:p w14:paraId="422FADCB" w14:textId="77777777" w:rsidR="0011302A" w:rsidRPr="00C90CB6" w:rsidRDefault="0011302A" w:rsidP="003E7657">
            <w:pPr>
              <w:rPr>
                <w:rFonts w:ascii="Calibri" w:hAnsi="Calibri" w:cs="Calibri"/>
                <w:snapToGrid w:val="0"/>
                <w:color w:val="000000"/>
                <w:sz w:val="18"/>
              </w:rPr>
            </w:pPr>
            <w:r w:rsidRPr="00C90CB6">
              <w:rPr>
                <w:rFonts w:ascii="Calibri" w:hAnsi="Calibri" w:cs="Calibri"/>
                <w:snapToGrid w:val="0"/>
                <w:color w:val="000000"/>
                <w:sz w:val="18"/>
              </w:rPr>
              <w:t>EMILIA ROMAGNA</w:t>
            </w:r>
          </w:p>
        </w:tc>
        <w:tc>
          <w:tcPr>
            <w:tcW w:w="1276" w:type="dxa"/>
            <w:vAlign w:val="bottom"/>
          </w:tcPr>
          <w:p w14:paraId="3A2B130C"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24.136</w:t>
            </w:r>
          </w:p>
        </w:tc>
        <w:tc>
          <w:tcPr>
            <w:tcW w:w="1134" w:type="dxa"/>
            <w:vAlign w:val="bottom"/>
          </w:tcPr>
          <w:p w14:paraId="21868615"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20.722</w:t>
            </w:r>
          </w:p>
        </w:tc>
        <w:tc>
          <w:tcPr>
            <w:tcW w:w="1275" w:type="dxa"/>
            <w:vAlign w:val="bottom"/>
          </w:tcPr>
          <w:p w14:paraId="40D29B7C"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3.414</w:t>
            </w:r>
          </w:p>
        </w:tc>
        <w:tc>
          <w:tcPr>
            <w:tcW w:w="1418" w:type="dxa"/>
            <w:vAlign w:val="bottom"/>
          </w:tcPr>
          <w:p w14:paraId="6AA3C54D"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451.242</w:t>
            </w:r>
          </w:p>
        </w:tc>
        <w:tc>
          <w:tcPr>
            <w:tcW w:w="1276" w:type="dxa"/>
            <w:vAlign w:val="bottom"/>
          </w:tcPr>
          <w:p w14:paraId="27D51256"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0,76</w:t>
            </w:r>
          </w:p>
        </w:tc>
        <w:tc>
          <w:tcPr>
            <w:tcW w:w="1417" w:type="dxa"/>
            <w:vAlign w:val="bottom"/>
          </w:tcPr>
          <w:p w14:paraId="342D2E48"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-0,49</w:t>
            </w:r>
          </w:p>
        </w:tc>
      </w:tr>
      <w:tr w:rsidR="0011302A" w:rsidRPr="00C90CB6" w14:paraId="1470F481" w14:textId="77777777" w:rsidTr="003E46CA">
        <w:trPr>
          <w:trHeight w:val="214"/>
        </w:trPr>
        <w:tc>
          <w:tcPr>
            <w:tcW w:w="2015" w:type="dxa"/>
            <w:vAlign w:val="center"/>
          </w:tcPr>
          <w:p w14:paraId="177BF38E" w14:textId="77777777" w:rsidR="0011302A" w:rsidRPr="00C90CB6" w:rsidRDefault="0011302A" w:rsidP="003E7657">
            <w:pPr>
              <w:rPr>
                <w:rFonts w:ascii="Calibri" w:hAnsi="Calibri" w:cs="Calibri"/>
                <w:snapToGrid w:val="0"/>
                <w:color w:val="000000"/>
                <w:sz w:val="18"/>
              </w:rPr>
            </w:pPr>
            <w:r w:rsidRPr="00C90CB6">
              <w:rPr>
                <w:rFonts w:ascii="Calibri" w:hAnsi="Calibri" w:cs="Calibri"/>
                <w:snapToGrid w:val="0"/>
                <w:color w:val="000000"/>
                <w:sz w:val="18"/>
              </w:rPr>
              <w:t>TOSCANA</w:t>
            </w:r>
          </w:p>
        </w:tc>
        <w:tc>
          <w:tcPr>
            <w:tcW w:w="1276" w:type="dxa"/>
            <w:vAlign w:val="bottom"/>
          </w:tcPr>
          <w:p w14:paraId="093B53E6"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22.121</w:t>
            </w:r>
          </w:p>
        </w:tc>
        <w:tc>
          <w:tcPr>
            <w:tcW w:w="1134" w:type="dxa"/>
            <w:vAlign w:val="bottom"/>
          </w:tcPr>
          <w:p w14:paraId="440E52B4"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17.987</w:t>
            </w:r>
          </w:p>
        </w:tc>
        <w:tc>
          <w:tcPr>
            <w:tcW w:w="1275" w:type="dxa"/>
            <w:vAlign w:val="bottom"/>
          </w:tcPr>
          <w:p w14:paraId="7487AD69"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4.134</w:t>
            </w:r>
          </w:p>
        </w:tc>
        <w:tc>
          <w:tcPr>
            <w:tcW w:w="1418" w:type="dxa"/>
            <w:vAlign w:val="bottom"/>
          </w:tcPr>
          <w:p w14:paraId="1414962D"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408.533</w:t>
            </w:r>
          </w:p>
        </w:tc>
        <w:tc>
          <w:tcPr>
            <w:tcW w:w="1276" w:type="dxa"/>
            <w:vAlign w:val="bottom"/>
          </w:tcPr>
          <w:p w14:paraId="74D1E7BA"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1,01</w:t>
            </w:r>
          </w:p>
        </w:tc>
        <w:tc>
          <w:tcPr>
            <w:tcW w:w="1417" w:type="dxa"/>
            <w:vAlign w:val="bottom"/>
          </w:tcPr>
          <w:p w14:paraId="33B3D14B"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-0,07</w:t>
            </w:r>
          </w:p>
        </w:tc>
      </w:tr>
      <w:tr w:rsidR="0011302A" w:rsidRPr="00C90CB6" w14:paraId="6EBC304F" w14:textId="77777777" w:rsidTr="003E46CA">
        <w:trPr>
          <w:trHeight w:val="214"/>
        </w:trPr>
        <w:tc>
          <w:tcPr>
            <w:tcW w:w="2015" w:type="dxa"/>
            <w:vAlign w:val="center"/>
          </w:tcPr>
          <w:p w14:paraId="4C60AC90" w14:textId="77777777" w:rsidR="0011302A" w:rsidRPr="00C90CB6" w:rsidRDefault="0011302A" w:rsidP="003E7657">
            <w:pPr>
              <w:rPr>
                <w:rFonts w:ascii="Calibri" w:hAnsi="Calibri" w:cs="Calibri"/>
                <w:snapToGrid w:val="0"/>
                <w:color w:val="000000"/>
                <w:sz w:val="18"/>
              </w:rPr>
            </w:pPr>
            <w:r w:rsidRPr="00C90CB6">
              <w:rPr>
                <w:rFonts w:ascii="Calibri" w:hAnsi="Calibri" w:cs="Calibri"/>
                <w:snapToGrid w:val="0"/>
                <w:color w:val="000000"/>
                <w:sz w:val="18"/>
              </w:rPr>
              <w:t>UMBRIA</w:t>
            </w:r>
          </w:p>
        </w:tc>
        <w:tc>
          <w:tcPr>
            <w:tcW w:w="1276" w:type="dxa"/>
            <w:vAlign w:val="bottom"/>
          </w:tcPr>
          <w:p w14:paraId="33C8F6E4"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4.310</w:t>
            </w:r>
          </w:p>
        </w:tc>
        <w:tc>
          <w:tcPr>
            <w:tcW w:w="1134" w:type="dxa"/>
            <w:vAlign w:val="bottom"/>
          </w:tcPr>
          <w:p w14:paraId="3FB455DB"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3.689</w:t>
            </w:r>
          </w:p>
        </w:tc>
        <w:tc>
          <w:tcPr>
            <w:tcW w:w="1275" w:type="dxa"/>
            <w:vAlign w:val="bottom"/>
          </w:tcPr>
          <w:p w14:paraId="044E81E9"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621</w:t>
            </w:r>
          </w:p>
        </w:tc>
        <w:tc>
          <w:tcPr>
            <w:tcW w:w="1418" w:type="dxa"/>
            <w:vAlign w:val="bottom"/>
          </w:tcPr>
          <w:p w14:paraId="52DA88D5"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94.674</w:t>
            </w:r>
          </w:p>
        </w:tc>
        <w:tc>
          <w:tcPr>
            <w:tcW w:w="1276" w:type="dxa"/>
            <w:vAlign w:val="bottom"/>
          </w:tcPr>
          <w:p w14:paraId="24C02E45"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0,66</w:t>
            </w:r>
          </w:p>
        </w:tc>
        <w:tc>
          <w:tcPr>
            <w:tcW w:w="1417" w:type="dxa"/>
            <w:vAlign w:val="bottom"/>
          </w:tcPr>
          <w:p w14:paraId="7BBBCD34"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0,13</w:t>
            </w:r>
          </w:p>
        </w:tc>
      </w:tr>
      <w:tr w:rsidR="0011302A" w:rsidRPr="00C90CB6" w14:paraId="269549F9" w14:textId="77777777" w:rsidTr="003E46CA">
        <w:trPr>
          <w:trHeight w:val="214"/>
        </w:trPr>
        <w:tc>
          <w:tcPr>
            <w:tcW w:w="2015" w:type="dxa"/>
            <w:vAlign w:val="center"/>
          </w:tcPr>
          <w:p w14:paraId="4496409C" w14:textId="77777777" w:rsidR="0011302A" w:rsidRPr="00C90CB6" w:rsidRDefault="0011302A" w:rsidP="003E7657">
            <w:pPr>
              <w:rPr>
                <w:rFonts w:ascii="Calibri" w:hAnsi="Calibri" w:cs="Calibri"/>
                <w:snapToGrid w:val="0"/>
                <w:color w:val="000000"/>
                <w:sz w:val="18"/>
              </w:rPr>
            </w:pPr>
            <w:r w:rsidRPr="00C90CB6">
              <w:rPr>
                <w:rFonts w:ascii="Calibri" w:hAnsi="Calibri" w:cs="Calibri"/>
                <w:snapToGrid w:val="0"/>
                <w:color w:val="000000"/>
                <w:sz w:val="18"/>
              </w:rPr>
              <w:t>MARCHE</w:t>
            </w:r>
          </w:p>
        </w:tc>
        <w:tc>
          <w:tcPr>
            <w:tcW w:w="1276" w:type="dxa"/>
            <w:vAlign w:val="bottom"/>
          </w:tcPr>
          <w:p w14:paraId="53396887"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8.289</w:t>
            </w:r>
          </w:p>
        </w:tc>
        <w:tc>
          <w:tcPr>
            <w:tcW w:w="1134" w:type="dxa"/>
            <w:vAlign w:val="bottom"/>
          </w:tcPr>
          <w:p w14:paraId="5C6BE44C"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7.450</w:t>
            </w:r>
          </w:p>
        </w:tc>
        <w:tc>
          <w:tcPr>
            <w:tcW w:w="1275" w:type="dxa"/>
            <w:vAlign w:val="bottom"/>
          </w:tcPr>
          <w:p w14:paraId="32222EF9"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839</w:t>
            </w:r>
          </w:p>
        </w:tc>
        <w:tc>
          <w:tcPr>
            <w:tcW w:w="1418" w:type="dxa"/>
            <w:vAlign w:val="bottom"/>
          </w:tcPr>
          <w:p w14:paraId="6470C77E"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165.443</w:t>
            </w:r>
          </w:p>
        </w:tc>
        <w:tc>
          <w:tcPr>
            <w:tcW w:w="1276" w:type="dxa"/>
            <w:vAlign w:val="bottom"/>
          </w:tcPr>
          <w:p w14:paraId="55A22016"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0,50</w:t>
            </w:r>
          </w:p>
        </w:tc>
        <w:tc>
          <w:tcPr>
            <w:tcW w:w="1417" w:type="dxa"/>
            <w:vAlign w:val="bottom"/>
          </w:tcPr>
          <w:p w14:paraId="47B5DABC"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-0,58</w:t>
            </w:r>
          </w:p>
        </w:tc>
      </w:tr>
      <w:tr w:rsidR="0011302A" w:rsidRPr="00C90CB6" w14:paraId="00C93E53" w14:textId="77777777" w:rsidTr="003E46CA">
        <w:trPr>
          <w:trHeight w:val="214"/>
        </w:trPr>
        <w:tc>
          <w:tcPr>
            <w:tcW w:w="2015" w:type="dxa"/>
            <w:vAlign w:val="center"/>
          </w:tcPr>
          <w:p w14:paraId="4843899B" w14:textId="77777777" w:rsidR="0011302A" w:rsidRPr="00C90CB6" w:rsidRDefault="0011302A" w:rsidP="003E7657">
            <w:pPr>
              <w:rPr>
                <w:rFonts w:ascii="Calibri" w:hAnsi="Calibri" w:cs="Calibri"/>
                <w:snapToGrid w:val="0"/>
                <w:color w:val="000000"/>
                <w:sz w:val="18"/>
              </w:rPr>
            </w:pPr>
            <w:r w:rsidRPr="00C90CB6">
              <w:rPr>
                <w:rFonts w:ascii="Calibri" w:hAnsi="Calibri" w:cs="Calibri"/>
                <w:snapToGrid w:val="0"/>
                <w:color w:val="000000"/>
                <w:sz w:val="18"/>
              </w:rPr>
              <w:t>LAZIO</w:t>
            </w:r>
          </w:p>
        </w:tc>
        <w:tc>
          <w:tcPr>
            <w:tcW w:w="1276" w:type="dxa"/>
            <w:vAlign w:val="bottom"/>
          </w:tcPr>
          <w:p w14:paraId="6202E955"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37.618</w:t>
            </w:r>
          </w:p>
        </w:tc>
        <w:tc>
          <w:tcPr>
            <w:tcW w:w="1134" w:type="dxa"/>
            <w:vAlign w:val="bottom"/>
          </w:tcPr>
          <w:p w14:paraId="24BE3C8B"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23.417</w:t>
            </w:r>
          </w:p>
        </w:tc>
        <w:tc>
          <w:tcPr>
            <w:tcW w:w="1275" w:type="dxa"/>
            <w:vAlign w:val="bottom"/>
          </w:tcPr>
          <w:p w14:paraId="31257218"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14.201</w:t>
            </w:r>
          </w:p>
        </w:tc>
        <w:tc>
          <w:tcPr>
            <w:tcW w:w="1418" w:type="dxa"/>
            <w:vAlign w:val="bottom"/>
          </w:tcPr>
          <w:p w14:paraId="0496D525"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614.026</w:t>
            </w:r>
          </w:p>
        </w:tc>
        <w:tc>
          <w:tcPr>
            <w:tcW w:w="1276" w:type="dxa"/>
            <w:vAlign w:val="bottom"/>
          </w:tcPr>
          <w:p w14:paraId="297B986D"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2,16</w:t>
            </w:r>
          </w:p>
        </w:tc>
        <w:tc>
          <w:tcPr>
            <w:tcW w:w="1417" w:type="dxa"/>
            <w:vAlign w:val="bottom"/>
          </w:tcPr>
          <w:p w14:paraId="059358FB"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1,03</w:t>
            </w:r>
          </w:p>
        </w:tc>
      </w:tr>
      <w:tr w:rsidR="0011302A" w:rsidRPr="00C90CB6" w14:paraId="0D019530" w14:textId="77777777" w:rsidTr="003E46CA">
        <w:trPr>
          <w:trHeight w:val="214"/>
        </w:trPr>
        <w:tc>
          <w:tcPr>
            <w:tcW w:w="2015" w:type="dxa"/>
            <w:vAlign w:val="center"/>
          </w:tcPr>
          <w:p w14:paraId="43689EEA" w14:textId="77777777" w:rsidR="0011302A" w:rsidRPr="00C90CB6" w:rsidRDefault="0011302A" w:rsidP="003E7657">
            <w:pPr>
              <w:rPr>
                <w:rFonts w:ascii="Calibri" w:hAnsi="Calibri" w:cs="Calibri"/>
                <w:snapToGrid w:val="0"/>
                <w:color w:val="000000"/>
                <w:sz w:val="18"/>
              </w:rPr>
            </w:pPr>
            <w:r w:rsidRPr="00C90CB6">
              <w:rPr>
                <w:rFonts w:ascii="Calibri" w:hAnsi="Calibri" w:cs="Calibri"/>
                <w:snapToGrid w:val="0"/>
                <w:color w:val="000000"/>
                <w:sz w:val="18"/>
              </w:rPr>
              <w:t>ABRUZZO</w:t>
            </w:r>
          </w:p>
        </w:tc>
        <w:tc>
          <w:tcPr>
            <w:tcW w:w="1276" w:type="dxa"/>
            <w:vAlign w:val="bottom"/>
          </w:tcPr>
          <w:p w14:paraId="1FA549A8"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7.205</w:t>
            </w:r>
          </w:p>
        </w:tc>
        <w:tc>
          <w:tcPr>
            <w:tcW w:w="1134" w:type="dxa"/>
            <w:vAlign w:val="bottom"/>
          </w:tcPr>
          <w:p w14:paraId="23077E63"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5.723</w:t>
            </w:r>
          </w:p>
        </w:tc>
        <w:tc>
          <w:tcPr>
            <w:tcW w:w="1275" w:type="dxa"/>
            <w:vAlign w:val="bottom"/>
          </w:tcPr>
          <w:p w14:paraId="718852F6"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1.482</w:t>
            </w:r>
          </w:p>
        </w:tc>
        <w:tc>
          <w:tcPr>
            <w:tcW w:w="1418" w:type="dxa"/>
            <w:vAlign w:val="bottom"/>
          </w:tcPr>
          <w:p w14:paraId="15E38DA6"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149.630</w:t>
            </w:r>
          </w:p>
        </w:tc>
        <w:tc>
          <w:tcPr>
            <w:tcW w:w="1276" w:type="dxa"/>
            <w:vAlign w:val="bottom"/>
          </w:tcPr>
          <w:p w14:paraId="55BDCA88"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1,00</w:t>
            </w:r>
          </w:p>
        </w:tc>
        <w:tc>
          <w:tcPr>
            <w:tcW w:w="1417" w:type="dxa"/>
            <w:vAlign w:val="bottom"/>
          </w:tcPr>
          <w:p w14:paraId="6D0FAA35"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0,22</w:t>
            </w:r>
          </w:p>
        </w:tc>
      </w:tr>
      <w:tr w:rsidR="0011302A" w:rsidRPr="00C90CB6" w14:paraId="794A36F9" w14:textId="77777777" w:rsidTr="003E46CA">
        <w:trPr>
          <w:trHeight w:val="214"/>
        </w:trPr>
        <w:tc>
          <w:tcPr>
            <w:tcW w:w="2015" w:type="dxa"/>
            <w:vAlign w:val="center"/>
          </w:tcPr>
          <w:p w14:paraId="10C51580" w14:textId="77777777" w:rsidR="0011302A" w:rsidRPr="00C90CB6" w:rsidRDefault="0011302A" w:rsidP="003E7657">
            <w:pPr>
              <w:rPr>
                <w:rFonts w:ascii="Calibri" w:hAnsi="Calibri" w:cs="Calibri"/>
                <w:snapToGrid w:val="0"/>
                <w:color w:val="000000"/>
                <w:sz w:val="18"/>
              </w:rPr>
            </w:pPr>
            <w:r w:rsidRPr="00C90CB6">
              <w:rPr>
                <w:rFonts w:ascii="Calibri" w:hAnsi="Calibri" w:cs="Calibri"/>
                <w:snapToGrid w:val="0"/>
                <w:color w:val="000000"/>
                <w:sz w:val="18"/>
              </w:rPr>
              <w:t>MOLISE</w:t>
            </w:r>
          </w:p>
        </w:tc>
        <w:tc>
          <w:tcPr>
            <w:tcW w:w="1276" w:type="dxa"/>
            <w:vAlign w:val="bottom"/>
          </w:tcPr>
          <w:p w14:paraId="73D698C7"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1.608</w:t>
            </w:r>
          </w:p>
        </w:tc>
        <w:tc>
          <w:tcPr>
            <w:tcW w:w="1134" w:type="dxa"/>
            <w:vAlign w:val="bottom"/>
          </w:tcPr>
          <w:p w14:paraId="0AAFFCDD"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1.461</w:t>
            </w:r>
          </w:p>
        </w:tc>
        <w:tc>
          <w:tcPr>
            <w:tcW w:w="1275" w:type="dxa"/>
            <w:vAlign w:val="bottom"/>
          </w:tcPr>
          <w:p w14:paraId="1C84536C"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147</w:t>
            </w:r>
          </w:p>
        </w:tc>
        <w:tc>
          <w:tcPr>
            <w:tcW w:w="1418" w:type="dxa"/>
            <w:vAlign w:val="bottom"/>
          </w:tcPr>
          <w:p w14:paraId="1B81255C"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34.991</w:t>
            </w:r>
          </w:p>
        </w:tc>
        <w:tc>
          <w:tcPr>
            <w:tcW w:w="1276" w:type="dxa"/>
            <w:vAlign w:val="bottom"/>
          </w:tcPr>
          <w:p w14:paraId="44830D11"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0,42</w:t>
            </w:r>
          </w:p>
        </w:tc>
        <w:tc>
          <w:tcPr>
            <w:tcW w:w="1417" w:type="dxa"/>
            <w:vAlign w:val="bottom"/>
          </w:tcPr>
          <w:p w14:paraId="72992C6D"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-0,40</w:t>
            </w:r>
          </w:p>
        </w:tc>
      </w:tr>
      <w:tr w:rsidR="0011302A" w:rsidRPr="00C90CB6" w14:paraId="624D3FCE" w14:textId="77777777" w:rsidTr="003E46CA">
        <w:trPr>
          <w:trHeight w:val="214"/>
        </w:trPr>
        <w:tc>
          <w:tcPr>
            <w:tcW w:w="2015" w:type="dxa"/>
            <w:vAlign w:val="center"/>
          </w:tcPr>
          <w:p w14:paraId="2F2BE585" w14:textId="77777777" w:rsidR="0011302A" w:rsidRPr="00C90CB6" w:rsidRDefault="0011302A" w:rsidP="003E7657">
            <w:pPr>
              <w:rPr>
                <w:rFonts w:ascii="Calibri" w:hAnsi="Calibri" w:cs="Calibri"/>
                <w:snapToGrid w:val="0"/>
                <w:color w:val="000000"/>
                <w:sz w:val="18"/>
              </w:rPr>
            </w:pPr>
            <w:r w:rsidRPr="00C90CB6">
              <w:rPr>
                <w:rFonts w:ascii="Calibri" w:hAnsi="Calibri" w:cs="Calibri"/>
                <w:snapToGrid w:val="0"/>
                <w:color w:val="000000"/>
                <w:sz w:val="18"/>
              </w:rPr>
              <w:t>CAMPANIA</w:t>
            </w:r>
          </w:p>
        </w:tc>
        <w:tc>
          <w:tcPr>
            <w:tcW w:w="1276" w:type="dxa"/>
            <w:vAlign w:val="bottom"/>
          </w:tcPr>
          <w:p w14:paraId="4210EAEB"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34.403</w:t>
            </w:r>
          </w:p>
        </w:tc>
        <w:tc>
          <w:tcPr>
            <w:tcW w:w="1134" w:type="dxa"/>
            <w:vAlign w:val="bottom"/>
          </w:tcPr>
          <w:p w14:paraId="1E111DC7"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21.671</w:t>
            </w:r>
          </w:p>
        </w:tc>
        <w:tc>
          <w:tcPr>
            <w:tcW w:w="1275" w:type="dxa"/>
            <w:vAlign w:val="bottom"/>
          </w:tcPr>
          <w:p w14:paraId="11B01E0F"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12.732</w:t>
            </w:r>
          </w:p>
        </w:tc>
        <w:tc>
          <w:tcPr>
            <w:tcW w:w="1418" w:type="dxa"/>
            <w:vAlign w:val="bottom"/>
          </w:tcPr>
          <w:p w14:paraId="2C7DD2DB"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612.850</w:t>
            </w:r>
          </w:p>
        </w:tc>
        <w:tc>
          <w:tcPr>
            <w:tcW w:w="1276" w:type="dxa"/>
            <w:vAlign w:val="bottom"/>
          </w:tcPr>
          <w:p w14:paraId="720EF83E"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2,11</w:t>
            </w:r>
          </w:p>
        </w:tc>
        <w:tc>
          <w:tcPr>
            <w:tcW w:w="1417" w:type="dxa"/>
            <w:vAlign w:val="bottom"/>
          </w:tcPr>
          <w:p w14:paraId="435656D0"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1,09</w:t>
            </w:r>
          </w:p>
        </w:tc>
      </w:tr>
      <w:tr w:rsidR="0011302A" w:rsidRPr="00C90CB6" w14:paraId="4B573B94" w14:textId="77777777" w:rsidTr="003E46CA">
        <w:trPr>
          <w:trHeight w:val="214"/>
        </w:trPr>
        <w:tc>
          <w:tcPr>
            <w:tcW w:w="2015" w:type="dxa"/>
            <w:vAlign w:val="center"/>
          </w:tcPr>
          <w:p w14:paraId="48959E4C" w14:textId="77777777" w:rsidR="0011302A" w:rsidRPr="00AE12A1" w:rsidRDefault="0011302A" w:rsidP="003E7657">
            <w:pPr>
              <w:rPr>
                <w:rFonts w:ascii="Calibri" w:hAnsi="Calibri" w:cs="Calibri"/>
                <w:snapToGrid w:val="0"/>
                <w:color w:val="000000"/>
                <w:sz w:val="18"/>
                <w:highlight w:val="yellow"/>
              </w:rPr>
            </w:pPr>
            <w:r w:rsidRPr="00AE12A1">
              <w:rPr>
                <w:rFonts w:ascii="Calibri" w:hAnsi="Calibri" w:cs="Calibri"/>
                <w:snapToGrid w:val="0"/>
                <w:color w:val="000000"/>
                <w:sz w:val="18"/>
                <w:highlight w:val="yellow"/>
              </w:rPr>
              <w:t>PUGLIA</w:t>
            </w:r>
          </w:p>
        </w:tc>
        <w:tc>
          <w:tcPr>
            <w:tcW w:w="1276" w:type="dxa"/>
            <w:vAlign w:val="bottom"/>
          </w:tcPr>
          <w:p w14:paraId="2EE6A8FF" w14:textId="77777777" w:rsidR="0011302A" w:rsidRPr="00AE12A1" w:rsidRDefault="0011302A">
            <w:pPr>
              <w:jc w:val="right"/>
              <w:rPr>
                <w:rFonts w:asciiTheme="minorHAnsi" w:hAnsiTheme="minorHAnsi" w:cstheme="minorHAnsi"/>
                <w:highlight w:val="yellow"/>
              </w:rPr>
            </w:pPr>
            <w:r w:rsidRPr="00AE12A1">
              <w:rPr>
                <w:rFonts w:asciiTheme="minorHAnsi" w:hAnsiTheme="minorHAnsi" w:cstheme="minorHAnsi"/>
                <w:highlight w:val="yellow"/>
              </w:rPr>
              <w:t>21.967</w:t>
            </w:r>
          </w:p>
        </w:tc>
        <w:tc>
          <w:tcPr>
            <w:tcW w:w="1134" w:type="dxa"/>
            <w:vAlign w:val="bottom"/>
          </w:tcPr>
          <w:p w14:paraId="61EDFAE1" w14:textId="77777777" w:rsidR="0011302A" w:rsidRPr="00AE12A1" w:rsidRDefault="0011302A">
            <w:pPr>
              <w:jc w:val="right"/>
              <w:rPr>
                <w:rFonts w:asciiTheme="minorHAnsi" w:hAnsiTheme="minorHAnsi" w:cstheme="minorHAnsi"/>
                <w:highlight w:val="yellow"/>
              </w:rPr>
            </w:pPr>
            <w:r w:rsidRPr="00AE12A1">
              <w:rPr>
                <w:rFonts w:asciiTheme="minorHAnsi" w:hAnsiTheme="minorHAnsi" w:cstheme="minorHAnsi"/>
                <w:highlight w:val="yellow"/>
              </w:rPr>
              <w:t>14.086</w:t>
            </w:r>
          </w:p>
        </w:tc>
        <w:tc>
          <w:tcPr>
            <w:tcW w:w="1275" w:type="dxa"/>
            <w:vAlign w:val="bottom"/>
          </w:tcPr>
          <w:p w14:paraId="01BE6514" w14:textId="77777777" w:rsidR="0011302A" w:rsidRPr="00AE12A1" w:rsidRDefault="0011302A">
            <w:pPr>
              <w:jc w:val="right"/>
              <w:rPr>
                <w:rFonts w:asciiTheme="minorHAnsi" w:hAnsiTheme="minorHAnsi" w:cstheme="minorHAnsi"/>
                <w:highlight w:val="yellow"/>
              </w:rPr>
            </w:pPr>
            <w:r w:rsidRPr="00AE12A1">
              <w:rPr>
                <w:rFonts w:asciiTheme="minorHAnsi" w:hAnsiTheme="minorHAnsi" w:cstheme="minorHAnsi"/>
                <w:highlight w:val="yellow"/>
              </w:rPr>
              <w:t>7.881</w:t>
            </w:r>
          </w:p>
        </w:tc>
        <w:tc>
          <w:tcPr>
            <w:tcW w:w="1418" w:type="dxa"/>
            <w:vAlign w:val="bottom"/>
          </w:tcPr>
          <w:p w14:paraId="003873DB" w14:textId="77777777" w:rsidR="0011302A" w:rsidRPr="00AE12A1" w:rsidRDefault="0011302A">
            <w:pPr>
              <w:jc w:val="right"/>
              <w:rPr>
                <w:rFonts w:asciiTheme="minorHAnsi" w:hAnsiTheme="minorHAnsi" w:cstheme="minorHAnsi"/>
                <w:highlight w:val="yellow"/>
              </w:rPr>
            </w:pPr>
            <w:r w:rsidRPr="00AE12A1">
              <w:rPr>
                <w:rFonts w:asciiTheme="minorHAnsi" w:hAnsiTheme="minorHAnsi" w:cstheme="minorHAnsi"/>
                <w:highlight w:val="yellow"/>
              </w:rPr>
              <w:t>386.801</w:t>
            </w:r>
          </w:p>
        </w:tc>
        <w:tc>
          <w:tcPr>
            <w:tcW w:w="1276" w:type="dxa"/>
            <w:vAlign w:val="bottom"/>
          </w:tcPr>
          <w:p w14:paraId="10C145E5" w14:textId="77777777" w:rsidR="0011302A" w:rsidRPr="00AE12A1" w:rsidRDefault="0011302A">
            <w:pPr>
              <w:jc w:val="right"/>
              <w:rPr>
                <w:rFonts w:asciiTheme="minorHAnsi" w:hAnsiTheme="minorHAnsi" w:cstheme="minorHAnsi"/>
                <w:highlight w:val="yellow"/>
              </w:rPr>
            </w:pPr>
            <w:r w:rsidRPr="00AE12A1">
              <w:rPr>
                <w:rFonts w:asciiTheme="minorHAnsi" w:hAnsiTheme="minorHAnsi" w:cstheme="minorHAnsi"/>
                <w:highlight w:val="yellow"/>
              </w:rPr>
              <w:t>2,06</w:t>
            </w:r>
          </w:p>
        </w:tc>
        <w:tc>
          <w:tcPr>
            <w:tcW w:w="1417" w:type="dxa"/>
            <w:vAlign w:val="bottom"/>
          </w:tcPr>
          <w:p w14:paraId="61A3288B" w14:textId="77777777" w:rsidR="0011302A" w:rsidRPr="00AE12A1" w:rsidRDefault="0011302A">
            <w:pPr>
              <w:jc w:val="right"/>
              <w:rPr>
                <w:rFonts w:asciiTheme="minorHAnsi" w:hAnsiTheme="minorHAnsi" w:cstheme="minorHAnsi"/>
                <w:highlight w:val="yellow"/>
              </w:rPr>
            </w:pPr>
            <w:r w:rsidRPr="00AE12A1">
              <w:rPr>
                <w:rFonts w:asciiTheme="minorHAnsi" w:hAnsiTheme="minorHAnsi" w:cstheme="minorHAnsi"/>
                <w:highlight w:val="yellow"/>
              </w:rPr>
              <w:t>0,80</w:t>
            </w:r>
          </w:p>
        </w:tc>
      </w:tr>
      <w:tr w:rsidR="0011302A" w:rsidRPr="00C90CB6" w14:paraId="256F9944" w14:textId="77777777" w:rsidTr="003E46CA">
        <w:trPr>
          <w:trHeight w:val="214"/>
        </w:trPr>
        <w:tc>
          <w:tcPr>
            <w:tcW w:w="2015" w:type="dxa"/>
            <w:vAlign w:val="center"/>
          </w:tcPr>
          <w:p w14:paraId="6C9589DC" w14:textId="77777777" w:rsidR="0011302A" w:rsidRPr="00C90CB6" w:rsidRDefault="0011302A" w:rsidP="003E7657">
            <w:pPr>
              <w:rPr>
                <w:rFonts w:ascii="Calibri" w:hAnsi="Calibri" w:cs="Calibri"/>
                <w:snapToGrid w:val="0"/>
                <w:color w:val="000000"/>
                <w:sz w:val="18"/>
              </w:rPr>
            </w:pPr>
            <w:r w:rsidRPr="00C90CB6">
              <w:rPr>
                <w:rFonts w:ascii="Calibri" w:hAnsi="Calibri" w:cs="Calibri"/>
                <w:snapToGrid w:val="0"/>
                <w:color w:val="000000"/>
                <w:sz w:val="18"/>
              </w:rPr>
              <w:t>BASILICATA</w:t>
            </w:r>
          </w:p>
        </w:tc>
        <w:tc>
          <w:tcPr>
            <w:tcW w:w="1276" w:type="dxa"/>
            <w:vAlign w:val="bottom"/>
          </w:tcPr>
          <w:p w14:paraId="3FD6A8BE"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2.774</w:t>
            </w:r>
          </w:p>
        </w:tc>
        <w:tc>
          <w:tcPr>
            <w:tcW w:w="1134" w:type="dxa"/>
            <w:vAlign w:val="bottom"/>
          </w:tcPr>
          <w:p w14:paraId="2914698D"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2.060</w:t>
            </w:r>
          </w:p>
        </w:tc>
        <w:tc>
          <w:tcPr>
            <w:tcW w:w="1275" w:type="dxa"/>
            <w:vAlign w:val="bottom"/>
          </w:tcPr>
          <w:p w14:paraId="0F22089D"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714</w:t>
            </w:r>
          </w:p>
        </w:tc>
        <w:tc>
          <w:tcPr>
            <w:tcW w:w="1418" w:type="dxa"/>
            <w:vAlign w:val="bottom"/>
          </w:tcPr>
          <w:p w14:paraId="27B11FF7"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60.656</w:t>
            </w:r>
          </w:p>
        </w:tc>
        <w:tc>
          <w:tcPr>
            <w:tcW w:w="1276" w:type="dxa"/>
            <w:vAlign w:val="bottom"/>
          </w:tcPr>
          <w:p w14:paraId="512411A8"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1,18</w:t>
            </w:r>
          </w:p>
        </w:tc>
        <w:tc>
          <w:tcPr>
            <w:tcW w:w="1417" w:type="dxa"/>
            <w:vAlign w:val="bottom"/>
          </w:tcPr>
          <w:p w14:paraId="6FC64C72"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0,31</w:t>
            </w:r>
          </w:p>
        </w:tc>
      </w:tr>
      <w:tr w:rsidR="0011302A" w:rsidRPr="00C90CB6" w14:paraId="41446658" w14:textId="77777777" w:rsidTr="003E46CA">
        <w:trPr>
          <w:trHeight w:val="214"/>
        </w:trPr>
        <w:tc>
          <w:tcPr>
            <w:tcW w:w="2015" w:type="dxa"/>
            <w:vAlign w:val="center"/>
          </w:tcPr>
          <w:p w14:paraId="45579640" w14:textId="77777777" w:rsidR="0011302A" w:rsidRPr="00C90CB6" w:rsidRDefault="0011302A" w:rsidP="003E7657">
            <w:pPr>
              <w:rPr>
                <w:rFonts w:ascii="Calibri" w:hAnsi="Calibri" w:cs="Calibri"/>
                <w:snapToGrid w:val="0"/>
                <w:color w:val="000000"/>
                <w:sz w:val="18"/>
              </w:rPr>
            </w:pPr>
            <w:r w:rsidRPr="00C90CB6">
              <w:rPr>
                <w:rFonts w:ascii="Calibri" w:hAnsi="Calibri" w:cs="Calibri"/>
                <w:snapToGrid w:val="0"/>
                <w:color w:val="000000"/>
                <w:sz w:val="18"/>
              </w:rPr>
              <w:t>CALABRIA</w:t>
            </w:r>
          </w:p>
        </w:tc>
        <w:tc>
          <w:tcPr>
            <w:tcW w:w="1276" w:type="dxa"/>
            <w:vAlign w:val="bottom"/>
          </w:tcPr>
          <w:p w14:paraId="4C2BF934"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9.130</w:t>
            </w:r>
          </w:p>
        </w:tc>
        <w:tc>
          <w:tcPr>
            <w:tcW w:w="1134" w:type="dxa"/>
            <w:vAlign w:val="bottom"/>
          </w:tcPr>
          <w:p w14:paraId="4E042591"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6.091</w:t>
            </w:r>
          </w:p>
        </w:tc>
        <w:tc>
          <w:tcPr>
            <w:tcW w:w="1275" w:type="dxa"/>
            <w:vAlign w:val="bottom"/>
          </w:tcPr>
          <w:p w14:paraId="1022182D"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3.039</w:t>
            </w:r>
          </w:p>
        </w:tc>
        <w:tc>
          <w:tcPr>
            <w:tcW w:w="1418" w:type="dxa"/>
            <w:vAlign w:val="bottom"/>
          </w:tcPr>
          <w:p w14:paraId="07062A6D"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190.799</w:t>
            </w:r>
          </w:p>
        </w:tc>
        <w:tc>
          <w:tcPr>
            <w:tcW w:w="1276" w:type="dxa"/>
            <w:vAlign w:val="bottom"/>
          </w:tcPr>
          <w:p w14:paraId="1296544B"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1,62</w:t>
            </w:r>
          </w:p>
        </w:tc>
        <w:tc>
          <w:tcPr>
            <w:tcW w:w="1417" w:type="dxa"/>
            <w:vAlign w:val="bottom"/>
          </w:tcPr>
          <w:p w14:paraId="2C2C79AB"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0,69</w:t>
            </w:r>
          </w:p>
        </w:tc>
      </w:tr>
      <w:tr w:rsidR="0011302A" w:rsidRPr="00C90CB6" w14:paraId="344B6833" w14:textId="77777777" w:rsidTr="003E46CA">
        <w:trPr>
          <w:trHeight w:val="214"/>
        </w:trPr>
        <w:tc>
          <w:tcPr>
            <w:tcW w:w="2015" w:type="dxa"/>
            <w:vAlign w:val="center"/>
          </w:tcPr>
          <w:p w14:paraId="781713E9" w14:textId="77777777" w:rsidR="0011302A" w:rsidRPr="00C90CB6" w:rsidRDefault="0011302A" w:rsidP="003E7657">
            <w:pPr>
              <w:rPr>
                <w:rFonts w:ascii="Calibri" w:hAnsi="Calibri" w:cs="Calibri"/>
                <w:snapToGrid w:val="0"/>
                <w:color w:val="000000"/>
                <w:sz w:val="18"/>
              </w:rPr>
            </w:pPr>
            <w:r w:rsidRPr="00C90CB6">
              <w:rPr>
                <w:rFonts w:ascii="Calibri" w:hAnsi="Calibri" w:cs="Calibri"/>
                <w:snapToGrid w:val="0"/>
                <w:color w:val="000000"/>
                <w:sz w:val="18"/>
              </w:rPr>
              <w:t>SICILIA</w:t>
            </w:r>
          </w:p>
        </w:tc>
        <w:tc>
          <w:tcPr>
            <w:tcW w:w="1276" w:type="dxa"/>
            <w:vAlign w:val="bottom"/>
          </w:tcPr>
          <w:p w14:paraId="2863B899"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22.915</w:t>
            </w:r>
          </w:p>
        </w:tc>
        <w:tc>
          <w:tcPr>
            <w:tcW w:w="1134" w:type="dxa"/>
            <w:vAlign w:val="bottom"/>
          </w:tcPr>
          <w:p w14:paraId="14AD8F3D"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15.214</w:t>
            </w:r>
          </w:p>
        </w:tc>
        <w:tc>
          <w:tcPr>
            <w:tcW w:w="1275" w:type="dxa"/>
            <w:vAlign w:val="bottom"/>
          </w:tcPr>
          <w:p w14:paraId="615CDFD7"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7.701</w:t>
            </w:r>
          </w:p>
        </w:tc>
        <w:tc>
          <w:tcPr>
            <w:tcW w:w="1418" w:type="dxa"/>
            <w:vAlign w:val="bottom"/>
          </w:tcPr>
          <w:p w14:paraId="43041C4A"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478.967</w:t>
            </w:r>
          </w:p>
        </w:tc>
        <w:tc>
          <w:tcPr>
            <w:tcW w:w="1276" w:type="dxa"/>
            <w:vAlign w:val="bottom"/>
          </w:tcPr>
          <w:p w14:paraId="0FBE0CEA"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1,63</w:t>
            </w:r>
          </w:p>
        </w:tc>
        <w:tc>
          <w:tcPr>
            <w:tcW w:w="1417" w:type="dxa"/>
            <w:vAlign w:val="bottom"/>
          </w:tcPr>
          <w:p w14:paraId="0902322C"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0,78</w:t>
            </w:r>
          </w:p>
        </w:tc>
      </w:tr>
      <w:tr w:rsidR="0011302A" w:rsidRPr="00C90CB6" w14:paraId="4466516B" w14:textId="77777777" w:rsidTr="003E46CA">
        <w:trPr>
          <w:trHeight w:val="214"/>
        </w:trPr>
        <w:tc>
          <w:tcPr>
            <w:tcW w:w="2015" w:type="dxa"/>
            <w:vAlign w:val="center"/>
          </w:tcPr>
          <w:p w14:paraId="4BE9386E" w14:textId="77777777" w:rsidR="0011302A" w:rsidRPr="00C90CB6" w:rsidRDefault="0011302A" w:rsidP="003E7657">
            <w:pPr>
              <w:rPr>
                <w:rFonts w:ascii="Calibri" w:hAnsi="Calibri" w:cs="Calibri"/>
                <w:snapToGrid w:val="0"/>
                <w:color w:val="000000"/>
                <w:sz w:val="18"/>
              </w:rPr>
            </w:pPr>
            <w:r w:rsidRPr="00C90CB6">
              <w:rPr>
                <w:rFonts w:ascii="Calibri" w:hAnsi="Calibri" w:cs="Calibri"/>
                <w:snapToGrid w:val="0"/>
                <w:color w:val="000000"/>
                <w:sz w:val="18"/>
              </w:rPr>
              <w:t>SARDEGNA</w:t>
            </w:r>
          </w:p>
        </w:tc>
        <w:tc>
          <w:tcPr>
            <w:tcW w:w="1276" w:type="dxa"/>
            <w:vAlign w:val="bottom"/>
          </w:tcPr>
          <w:p w14:paraId="4D26ADE0"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8.824</w:t>
            </w:r>
          </w:p>
        </w:tc>
        <w:tc>
          <w:tcPr>
            <w:tcW w:w="1134" w:type="dxa"/>
            <w:vAlign w:val="bottom"/>
          </w:tcPr>
          <w:p w14:paraId="5FE94303"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5.635</w:t>
            </w:r>
          </w:p>
        </w:tc>
        <w:tc>
          <w:tcPr>
            <w:tcW w:w="1275" w:type="dxa"/>
            <w:vAlign w:val="bottom"/>
          </w:tcPr>
          <w:p w14:paraId="12BCC5BA"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3.189</w:t>
            </w:r>
          </w:p>
        </w:tc>
        <w:tc>
          <w:tcPr>
            <w:tcW w:w="1418" w:type="dxa"/>
            <w:vAlign w:val="bottom"/>
          </w:tcPr>
          <w:p w14:paraId="6EFA18CE"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171.743</w:t>
            </w:r>
          </w:p>
        </w:tc>
        <w:tc>
          <w:tcPr>
            <w:tcW w:w="1276" w:type="dxa"/>
            <w:vAlign w:val="bottom"/>
          </w:tcPr>
          <w:p w14:paraId="0B96856F"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1,87</w:t>
            </w:r>
          </w:p>
        </w:tc>
        <w:tc>
          <w:tcPr>
            <w:tcW w:w="1417" w:type="dxa"/>
            <w:vAlign w:val="bottom"/>
          </w:tcPr>
          <w:p w14:paraId="2889AAB3"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0,91</w:t>
            </w:r>
          </w:p>
        </w:tc>
      </w:tr>
      <w:tr w:rsidR="0011302A" w:rsidRPr="00C90CB6" w14:paraId="7085EECE" w14:textId="77777777" w:rsidTr="003E46CA">
        <w:trPr>
          <w:trHeight w:val="214"/>
        </w:trPr>
        <w:tc>
          <w:tcPr>
            <w:tcW w:w="2015" w:type="dxa"/>
            <w:tcBorders>
              <w:bottom w:val="single" w:sz="6" w:space="0" w:color="000000"/>
            </w:tcBorders>
            <w:vAlign w:val="center"/>
          </w:tcPr>
          <w:p w14:paraId="244E5F26" w14:textId="77777777" w:rsidR="0011302A" w:rsidRPr="00C90CB6" w:rsidRDefault="0011302A" w:rsidP="003E7657">
            <w:pPr>
              <w:rPr>
                <w:rFonts w:ascii="Calibri" w:hAnsi="Calibri" w:cs="Calibri"/>
                <w:b/>
                <w:snapToGrid w:val="0"/>
                <w:color w:val="000000"/>
                <w:sz w:val="18"/>
              </w:rPr>
            </w:pPr>
            <w:r w:rsidRPr="00C90CB6">
              <w:rPr>
                <w:rFonts w:ascii="Calibri" w:hAnsi="Calibri" w:cs="Calibri"/>
                <w:b/>
                <w:snapToGrid w:val="0"/>
                <w:color w:val="000000"/>
                <w:sz w:val="18"/>
              </w:rPr>
              <w:t>ITALIA</w:t>
            </w:r>
          </w:p>
        </w:tc>
        <w:tc>
          <w:tcPr>
            <w:tcW w:w="1276" w:type="dxa"/>
            <w:tcBorders>
              <w:bottom w:val="single" w:sz="6" w:space="0" w:color="000000"/>
            </w:tcBorders>
            <w:vAlign w:val="bottom"/>
          </w:tcPr>
          <w:p w14:paraId="6DA4F025" w14:textId="77777777" w:rsidR="0011302A" w:rsidRPr="0011302A" w:rsidRDefault="0011302A">
            <w:pPr>
              <w:jc w:val="right"/>
              <w:rPr>
                <w:rFonts w:asciiTheme="minorHAnsi" w:hAnsiTheme="minorHAnsi" w:cstheme="minorHAnsi"/>
                <w:b/>
                <w:bCs/>
              </w:rPr>
            </w:pPr>
            <w:r w:rsidRPr="0011302A">
              <w:rPr>
                <w:rFonts w:asciiTheme="minorHAnsi" w:hAnsiTheme="minorHAnsi" w:cstheme="minorHAnsi"/>
                <w:b/>
                <w:bCs/>
              </w:rPr>
              <w:t>332.596</w:t>
            </w:r>
          </w:p>
        </w:tc>
        <w:tc>
          <w:tcPr>
            <w:tcW w:w="1134" w:type="dxa"/>
            <w:tcBorders>
              <w:bottom w:val="single" w:sz="6" w:space="0" w:color="000000"/>
            </w:tcBorders>
            <w:vAlign w:val="bottom"/>
          </w:tcPr>
          <w:p w14:paraId="6B9DB63F" w14:textId="77777777" w:rsidR="0011302A" w:rsidRPr="0011302A" w:rsidRDefault="0011302A">
            <w:pPr>
              <w:jc w:val="right"/>
              <w:rPr>
                <w:rFonts w:asciiTheme="minorHAnsi" w:hAnsiTheme="minorHAnsi" w:cstheme="minorHAnsi"/>
                <w:b/>
                <w:bCs/>
              </w:rPr>
            </w:pPr>
            <w:r w:rsidRPr="0011302A">
              <w:rPr>
                <w:rFonts w:asciiTheme="minorHAnsi" w:hAnsiTheme="minorHAnsi" w:cstheme="minorHAnsi"/>
                <w:b/>
                <w:bCs/>
              </w:rPr>
              <w:t>246.009</w:t>
            </w:r>
          </w:p>
        </w:tc>
        <w:tc>
          <w:tcPr>
            <w:tcW w:w="1275" w:type="dxa"/>
            <w:tcBorders>
              <w:bottom w:val="single" w:sz="6" w:space="0" w:color="000000"/>
            </w:tcBorders>
            <w:vAlign w:val="bottom"/>
          </w:tcPr>
          <w:p w14:paraId="1C658401" w14:textId="77777777" w:rsidR="0011302A" w:rsidRPr="0011302A" w:rsidRDefault="0011302A">
            <w:pPr>
              <w:jc w:val="right"/>
              <w:rPr>
                <w:rFonts w:asciiTheme="minorHAnsi" w:hAnsiTheme="minorHAnsi" w:cstheme="minorHAnsi"/>
                <w:b/>
                <w:bCs/>
              </w:rPr>
            </w:pPr>
            <w:r w:rsidRPr="0011302A">
              <w:rPr>
                <w:rFonts w:asciiTheme="minorHAnsi" w:hAnsiTheme="minorHAnsi" w:cstheme="minorHAnsi"/>
                <w:b/>
                <w:bCs/>
              </w:rPr>
              <w:t>86.587</w:t>
            </w:r>
          </w:p>
        </w:tc>
        <w:tc>
          <w:tcPr>
            <w:tcW w:w="1418" w:type="dxa"/>
            <w:tcBorders>
              <w:bottom w:val="single" w:sz="6" w:space="0" w:color="000000"/>
            </w:tcBorders>
            <w:vAlign w:val="bottom"/>
          </w:tcPr>
          <w:p w14:paraId="7D85CA3D" w14:textId="77777777" w:rsidR="0011302A" w:rsidRPr="0011302A" w:rsidRDefault="0011302A">
            <w:pPr>
              <w:jc w:val="right"/>
              <w:rPr>
                <w:rFonts w:asciiTheme="minorHAnsi" w:hAnsiTheme="minorHAnsi" w:cstheme="minorHAnsi"/>
                <w:b/>
                <w:bCs/>
              </w:rPr>
            </w:pPr>
            <w:r w:rsidRPr="0011302A">
              <w:rPr>
                <w:rFonts w:asciiTheme="minorHAnsi" w:hAnsiTheme="minorHAnsi" w:cstheme="minorHAnsi"/>
                <w:b/>
                <w:bCs/>
              </w:rPr>
              <w:t>6.067.466</w:t>
            </w:r>
          </w:p>
        </w:tc>
        <w:tc>
          <w:tcPr>
            <w:tcW w:w="1276" w:type="dxa"/>
            <w:tcBorders>
              <w:bottom w:val="single" w:sz="6" w:space="0" w:color="000000"/>
            </w:tcBorders>
            <w:vAlign w:val="bottom"/>
          </w:tcPr>
          <w:p w14:paraId="10AC88FD" w14:textId="77777777" w:rsidR="0011302A" w:rsidRPr="0011302A" w:rsidRDefault="0011302A">
            <w:pPr>
              <w:jc w:val="right"/>
              <w:rPr>
                <w:rFonts w:asciiTheme="minorHAnsi" w:hAnsiTheme="minorHAnsi" w:cstheme="minorHAnsi"/>
                <w:b/>
                <w:bCs/>
              </w:rPr>
            </w:pPr>
            <w:r w:rsidRPr="0011302A">
              <w:rPr>
                <w:rFonts w:asciiTheme="minorHAnsi" w:hAnsiTheme="minorHAnsi" w:cstheme="minorHAnsi"/>
                <w:b/>
                <w:bCs/>
              </w:rPr>
              <w:t>1,42</w:t>
            </w:r>
          </w:p>
        </w:tc>
        <w:tc>
          <w:tcPr>
            <w:tcW w:w="1417" w:type="dxa"/>
            <w:tcBorders>
              <w:bottom w:val="single" w:sz="6" w:space="0" w:color="000000"/>
            </w:tcBorders>
            <w:vAlign w:val="bottom"/>
          </w:tcPr>
          <w:p w14:paraId="46100B15" w14:textId="77777777" w:rsidR="0011302A" w:rsidRPr="0011302A" w:rsidRDefault="0011302A">
            <w:pPr>
              <w:jc w:val="right"/>
              <w:rPr>
                <w:rFonts w:asciiTheme="minorHAnsi" w:hAnsiTheme="minorHAnsi" w:cstheme="minorHAnsi"/>
                <w:b/>
                <w:bCs/>
              </w:rPr>
            </w:pPr>
            <w:r w:rsidRPr="0011302A">
              <w:rPr>
                <w:rFonts w:asciiTheme="minorHAnsi" w:hAnsiTheme="minorHAnsi" w:cstheme="minorHAnsi"/>
                <w:b/>
                <w:bCs/>
              </w:rPr>
              <w:t>0,32</w:t>
            </w:r>
          </w:p>
        </w:tc>
      </w:tr>
    </w:tbl>
    <w:p w14:paraId="5D274E4B" w14:textId="77777777" w:rsidR="004F2C17" w:rsidRPr="002066F7" w:rsidRDefault="004F2C17" w:rsidP="004F2C17">
      <w:pPr>
        <w:jc w:val="both"/>
        <w:rPr>
          <w:rFonts w:ascii="Calibri" w:hAnsi="Calibri" w:cs="Calibri"/>
        </w:rPr>
      </w:pPr>
      <w:r w:rsidRPr="002066F7">
        <w:rPr>
          <w:rFonts w:ascii="Calibri" w:hAnsi="Calibri" w:cs="Calibri"/>
          <w:i/>
          <w:snapToGrid w:val="0"/>
          <w:sz w:val="16"/>
        </w:rPr>
        <w:t xml:space="preserve">Fonte: </w:t>
      </w:r>
      <w:proofErr w:type="spellStart"/>
      <w:r w:rsidRPr="002066F7">
        <w:rPr>
          <w:rFonts w:ascii="Calibri" w:hAnsi="Calibri" w:cs="Calibri"/>
          <w:i/>
          <w:snapToGrid w:val="0"/>
          <w:sz w:val="16"/>
        </w:rPr>
        <w:t>Unioncamere-InfoCamere</w:t>
      </w:r>
      <w:proofErr w:type="spellEnd"/>
      <w:r w:rsidRPr="002066F7">
        <w:rPr>
          <w:rFonts w:ascii="Calibri" w:hAnsi="Calibri" w:cs="Calibri"/>
          <w:i/>
          <w:snapToGrid w:val="0"/>
          <w:sz w:val="16"/>
        </w:rPr>
        <w:t xml:space="preserve">, </w:t>
      </w:r>
      <w:proofErr w:type="spellStart"/>
      <w:r w:rsidRPr="002066F7">
        <w:rPr>
          <w:rFonts w:ascii="Calibri" w:hAnsi="Calibri" w:cs="Calibri"/>
          <w:i/>
          <w:snapToGrid w:val="0"/>
          <w:sz w:val="16"/>
        </w:rPr>
        <w:t>Movimprese</w:t>
      </w:r>
      <w:proofErr w:type="spellEnd"/>
    </w:p>
    <w:p w14:paraId="47F37E05" w14:textId="77777777" w:rsidR="001B5C45" w:rsidRDefault="001B5C45" w:rsidP="00586C75">
      <w:pPr>
        <w:rPr>
          <w:rFonts w:ascii="Calibri" w:hAnsi="Calibri" w:cs="Calibri"/>
          <w:b/>
        </w:rPr>
      </w:pPr>
    </w:p>
    <w:p w14:paraId="6336596F" w14:textId="77777777" w:rsidR="001B5C45" w:rsidRDefault="001B5C45" w:rsidP="00586C75">
      <w:pPr>
        <w:rPr>
          <w:rFonts w:ascii="Calibri" w:hAnsi="Calibri" w:cs="Calibri"/>
          <w:b/>
        </w:rPr>
      </w:pPr>
    </w:p>
    <w:p w14:paraId="3711EC70" w14:textId="77777777" w:rsidR="008218CE" w:rsidRDefault="008218CE" w:rsidP="00586C75">
      <w:pPr>
        <w:rPr>
          <w:rFonts w:ascii="Calibri" w:hAnsi="Calibri" w:cs="Calibri"/>
          <w:b/>
        </w:rPr>
      </w:pPr>
    </w:p>
    <w:p w14:paraId="45A85ADB" w14:textId="77777777" w:rsidR="00586C75" w:rsidRDefault="00586C75" w:rsidP="00586C75">
      <w:pPr>
        <w:rPr>
          <w:rFonts w:ascii="Calibri" w:hAnsi="Calibri" w:cs="Calibri"/>
          <w:b/>
        </w:rPr>
      </w:pPr>
      <w:r w:rsidRPr="00C90CB6">
        <w:rPr>
          <w:rFonts w:ascii="Calibri" w:hAnsi="Calibri" w:cs="Calibri"/>
          <w:b/>
        </w:rPr>
        <w:t xml:space="preserve">Tab. </w:t>
      </w:r>
      <w:r w:rsidR="001B5C45">
        <w:rPr>
          <w:rFonts w:ascii="Calibri" w:hAnsi="Calibri" w:cs="Calibri"/>
          <w:b/>
        </w:rPr>
        <w:t>2</w:t>
      </w:r>
      <w:r w:rsidRPr="00C90CB6">
        <w:rPr>
          <w:rFonts w:ascii="Calibri" w:hAnsi="Calibri" w:cs="Calibri"/>
          <w:b/>
        </w:rPr>
        <w:t xml:space="preserve"> – Nati-mortalità delle imprese per grandi circoscrizioni territoriali – </w:t>
      </w:r>
      <w:r>
        <w:rPr>
          <w:rFonts w:ascii="Calibri" w:hAnsi="Calibri" w:cs="Calibri"/>
          <w:b/>
        </w:rPr>
        <w:t>Anno 20</w:t>
      </w:r>
      <w:r w:rsidR="005A71F1">
        <w:rPr>
          <w:rFonts w:ascii="Calibri" w:hAnsi="Calibri" w:cs="Calibri"/>
          <w:b/>
        </w:rPr>
        <w:t>21</w:t>
      </w:r>
    </w:p>
    <w:p w14:paraId="66B2590D" w14:textId="77777777" w:rsidR="00F70338" w:rsidRPr="00C90CB6" w:rsidRDefault="00F70338" w:rsidP="00586C75">
      <w:pPr>
        <w:rPr>
          <w:rFonts w:ascii="Calibri" w:hAnsi="Calibri" w:cs="Calibri"/>
        </w:rPr>
      </w:pPr>
    </w:p>
    <w:tbl>
      <w:tblPr>
        <w:tblW w:w="9781" w:type="dxa"/>
        <w:tblLayout w:type="fixed"/>
        <w:tblCellMar>
          <w:left w:w="0" w:type="dxa"/>
          <w:right w:w="0" w:type="dxa"/>
        </w:tblCellMar>
        <w:tblLook w:val="0000" w:firstRow="0" w:lastRow="0" w:firstColumn="0" w:lastColumn="0" w:noHBand="0" w:noVBand="0"/>
      </w:tblPr>
      <w:tblGrid>
        <w:gridCol w:w="1985"/>
        <w:gridCol w:w="1276"/>
        <w:gridCol w:w="1134"/>
        <w:gridCol w:w="1275"/>
        <w:gridCol w:w="1418"/>
        <w:gridCol w:w="1276"/>
        <w:gridCol w:w="1417"/>
      </w:tblGrid>
      <w:tr w:rsidR="002609FD" w:rsidRPr="00C90CB6" w14:paraId="7FD59716" w14:textId="77777777" w:rsidTr="00992ED0">
        <w:trPr>
          <w:cantSplit/>
        </w:trPr>
        <w:tc>
          <w:tcPr>
            <w:tcW w:w="1985" w:type="dxa"/>
            <w:tcBorders>
              <w:top w:val="single" w:sz="4" w:space="0" w:color="auto"/>
              <w:bottom w:val="single" w:sz="4" w:space="0" w:color="auto"/>
            </w:tcBorders>
          </w:tcPr>
          <w:p w14:paraId="630F2B3A" w14:textId="77777777" w:rsidR="000564BE" w:rsidRDefault="000564BE" w:rsidP="00C42FF2">
            <w:pPr>
              <w:rPr>
                <w:rFonts w:ascii="Calibri" w:hAnsi="Calibri" w:cs="Calibri"/>
                <w:b/>
              </w:rPr>
            </w:pPr>
            <w:r>
              <w:rPr>
                <w:rFonts w:ascii="Calibri" w:hAnsi="Calibri" w:cs="Calibri"/>
                <w:b/>
              </w:rPr>
              <w:t xml:space="preserve">AREE </w:t>
            </w:r>
          </w:p>
          <w:p w14:paraId="57FA324D" w14:textId="77777777" w:rsidR="002609FD" w:rsidRPr="008E2D43" w:rsidRDefault="000564BE" w:rsidP="00C42FF2">
            <w:pPr>
              <w:rPr>
                <w:rFonts w:ascii="Calibri" w:hAnsi="Calibri" w:cs="Calibri"/>
                <w:b/>
              </w:rPr>
            </w:pPr>
            <w:r>
              <w:rPr>
                <w:rFonts w:ascii="Calibri" w:hAnsi="Calibri" w:cs="Calibri"/>
                <w:b/>
              </w:rPr>
              <w:t>GEOGRAFICHE</w:t>
            </w:r>
          </w:p>
        </w:tc>
        <w:tc>
          <w:tcPr>
            <w:tcW w:w="1276" w:type="dxa"/>
            <w:tcBorders>
              <w:top w:val="single" w:sz="4" w:space="0" w:color="auto"/>
              <w:bottom w:val="single" w:sz="4" w:space="0" w:color="auto"/>
            </w:tcBorders>
          </w:tcPr>
          <w:p w14:paraId="346892D5" w14:textId="77777777" w:rsidR="002609FD" w:rsidRPr="008E2D43" w:rsidRDefault="002609FD" w:rsidP="00C42FF2">
            <w:pPr>
              <w:tabs>
                <w:tab w:val="left" w:pos="395"/>
              </w:tabs>
              <w:jc w:val="center"/>
              <w:rPr>
                <w:rFonts w:ascii="Calibri" w:hAnsi="Calibri" w:cs="Calibri"/>
                <w:b/>
              </w:rPr>
            </w:pPr>
            <w:r w:rsidRPr="008E2D43">
              <w:rPr>
                <w:rFonts w:ascii="Calibri" w:hAnsi="Calibri" w:cs="Calibri"/>
                <w:b/>
              </w:rPr>
              <w:t>Iscrizioni</w:t>
            </w:r>
          </w:p>
          <w:p w14:paraId="2AD5CD92" w14:textId="77777777" w:rsidR="002609FD" w:rsidRPr="008E2D43" w:rsidRDefault="002609FD" w:rsidP="00C42FF2">
            <w:pPr>
              <w:tabs>
                <w:tab w:val="left" w:pos="395"/>
              </w:tabs>
              <w:jc w:val="center"/>
              <w:rPr>
                <w:rFonts w:ascii="Calibri" w:hAnsi="Calibri" w:cs="Calibri"/>
                <w:b/>
              </w:rPr>
            </w:pPr>
          </w:p>
        </w:tc>
        <w:tc>
          <w:tcPr>
            <w:tcW w:w="1134" w:type="dxa"/>
            <w:tcBorders>
              <w:top w:val="single" w:sz="4" w:space="0" w:color="auto"/>
              <w:bottom w:val="single" w:sz="4" w:space="0" w:color="auto"/>
            </w:tcBorders>
          </w:tcPr>
          <w:p w14:paraId="673C2BDC" w14:textId="77777777" w:rsidR="002609FD" w:rsidRPr="008E2D43" w:rsidRDefault="002609FD" w:rsidP="00C42FF2">
            <w:pPr>
              <w:jc w:val="center"/>
              <w:rPr>
                <w:rFonts w:ascii="Calibri" w:hAnsi="Calibri" w:cs="Calibri"/>
                <w:b/>
              </w:rPr>
            </w:pPr>
            <w:r w:rsidRPr="008E2D43">
              <w:rPr>
                <w:rFonts w:ascii="Calibri" w:hAnsi="Calibri" w:cs="Calibri"/>
                <w:b/>
              </w:rPr>
              <w:t>Cessazioni</w:t>
            </w:r>
          </w:p>
        </w:tc>
        <w:tc>
          <w:tcPr>
            <w:tcW w:w="1275" w:type="dxa"/>
            <w:tcBorders>
              <w:top w:val="single" w:sz="4" w:space="0" w:color="auto"/>
              <w:bottom w:val="single" w:sz="4" w:space="0" w:color="auto"/>
            </w:tcBorders>
          </w:tcPr>
          <w:p w14:paraId="0A6B7E40" w14:textId="77777777" w:rsidR="002609FD" w:rsidRPr="008E2D43" w:rsidRDefault="002609FD" w:rsidP="00C42FF2">
            <w:pPr>
              <w:jc w:val="center"/>
              <w:rPr>
                <w:rFonts w:ascii="Calibri" w:hAnsi="Calibri" w:cs="Calibri"/>
                <w:b/>
              </w:rPr>
            </w:pPr>
            <w:r w:rsidRPr="008E2D43">
              <w:rPr>
                <w:rFonts w:ascii="Calibri" w:hAnsi="Calibri" w:cs="Calibri"/>
                <w:b/>
              </w:rPr>
              <w:t>Saldo</w:t>
            </w:r>
          </w:p>
        </w:tc>
        <w:tc>
          <w:tcPr>
            <w:tcW w:w="1418" w:type="dxa"/>
            <w:tcBorders>
              <w:top w:val="single" w:sz="4" w:space="0" w:color="auto"/>
              <w:bottom w:val="single" w:sz="4" w:space="0" w:color="auto"/>
            </w:tcBorders>
          </w:tcPr>
          <w:p w14:paraId="58D7233B" w14:textId="77777777" w:rsidR="002609FD" w:rsidRPr="008E2D43" w:rsidRDefault="002609FD" w:rsidP="00C42FF2">
            <w:pPr>
              <w:jc w:val="center"/>
              <w:rPr>
                <w:rFonts w:ascii="Calibri" w:hAnsi="Calibri" w:cs="Calibri"/>
                <w:b/>
              </w:rPr>
            </w:pPr>
            <w:r w:rsidRPr="008E2D43">
              <w:rPr>
                <w:rFonts w:ascii="Calibri" w:hAnsi="Calibri" w:cs="Calibri"/>
                <w:b/>
              </w:rPr>
              <w:t>Registrate</w:t>
            </w:r>
          </w:p>
          <w:p w14:paraId="506F814C" w14:textId="77777777" w:rsidR="002609FD" w:rsidRPr="008E2D43" w:rsidRDefault="002609FD" w:rsidP="00C42FF2">
            <w:pPr>
              <w:jc w:val="center"/>
              <w:rPr>
                <w:rFonts w:ascii="Calibri" w:hAnsi="Calibri" w:cs="Calibri"/>
                <w:b/>
              </w:rPr>
            </w:pPr>
            <w:r w:rsidRPr="008E2D43">
              <w:rPr>
                <w:rFonts w:ascii="Calibri" w:hAnsi="Calibri" w:cs="Calibri"/>
                <w:b/>
              </w:rPr>
              <w:t>al 31.12.202</w:t>
            </w:r>
            <w:r w:rsidR="005A71F1">
              <w:rPr>
                <w:rFonts w:ascii="Calibri" w:hAnsi="Calibri" w:cs="Calibri"/>
                <w:b/>
              </w:rPr>
              <w:t>1</w:t>
            </w:r>
          </w:p>
        </w:tc>
        <w:tc>
          <w:tcPr>
            <w:tcW w:w="1276" w:type="dxa"/>
            <w:tcBorders>
              <w:top w:val="single" w:sz="4" w:space="0" w:color="auto"/>
              <w:bottom w:val="single" w:sz="4" w:space="0" w:color="auto"/>
            </w:tcBorders>
          </w:tcPr>
          <w:p w14:paraId="60C02BE8" w14:textId="77777777" w:rsidR="002609FD" w:rsidRPr="008E2D43" w:rsidRDefault="009D0262" w:rsidP="00C42FF2">
            <w:pPr>
              <w:jc w:val="center"/>
              <w:rPr>
                <w:rFonts w:ascii="Calibri" w:hAnsi="Calibri" w:cs="Calibri"/>
                <w:b/>
              </w:rPr>
            </w:pPr>
            <w:r>
              <w:rPr>
                <w:rFonts w:ascii="Calibri" w:hAnsi="Calibri" w:cs="Calibri"/>
                <w:b/>
              </w:rPr>
              <w:t xml:space="preserve">Tasso di </w:t>
            </w:r>
            <w:r w:rsidR="002609FD" w:rsidRPr="008E2D43">
              <w:rPr>
                <w:rFonts w:ascii="Calibri" w:hAnsi="Calibri" w:cs="Calibri"/>
                <w:b/>
              </w:rPr>
              <w:t>crescita 202</w:t>
            </w:r>
            <w:r w:rsidR="005A71F1">
              <w:rPr>
                <w:rFonts w:ascii="Calibri" w:hAnsi="Calibri" w:cs="Calibri"/>
                <w:b/>
              </w:rPr>
              <w:t>1</w:t>
            </w:r>
          </w:p>
        </w:tc>
        <w:tc>
          <w:tcPr>
            <w:tcW w:w="1417" w:type="dxa"/>
            <w:tcBorders>
              <w:top w:val="single" w:sz="4" w:space="0" w:color="auto"/>
              <w:bottom w:val="single" w:sz="4" w:space="0" w:color="auto"/>
            </w:tcBorders>
          </w:tcPr>
          <w:p w14:paraId="47614151" w14:textId="77777777" w:rsidR="009D0262" w:rsidRDefault="00F70338" w:rsidP="00AE41F2">
            <w:pPr>
              <w:jc w:val="center"/>
              <w:rPr>
                <w:rFonts w:ascii="Calibri" w:hAnsi="Calibri" w:cs="Calibri"/>
                <w:b/>
              </w:rPr>
            </w:pPr>
            <w:r>
              <w:rPr>
                <w:rFonts w:ascii="Calibri" w:hAnsi="Calibri" w:cs="Calibri"/>
                <w:b/>
              </w:rPr>
              <w:t xml:space="preserve">Tasso di </w:t>
            </w:r>
          </w:p>
          <w:p w14:paraId="791398B0" w14:textId="77777777" w:rsidR="002609FD" w:rsidRPr="008E2D43" w:rsidRDefault="00F70338" w:rsidP="00AE41F2">
            <w:pPr>
              <w:jc w:val="center"/>
              <w:rPr>
                <w:rFonts w:ascii="Calibri" w:hAnsi="Calibri" w:cs="Calibri"/>
                <w:b/>
              </w:rPr>
            </w:pPr>
            <w:r>
              <w:rPr>
                <w:rFonts w:ascii="Calibri" w:hAnsi="Calibri" w:cs="Calibri"/>
                <w:b/>
              </w:rPr>
              <w:t>crescita 20</w:t>
            </w:r>
            <w:r w:rsidR="005A71F1">
              <w:rPr>
                <w:rFonts w:ascii="Calibri" w:hAnsi="Calibri" w:cs="Calibri"/>
                <w:b/>
              </w:rPr>
              <w:t>20</w:t>
            </w:r>
          </w:p>
        </w:tc>
      </w:tr>
      <w:tr w:rsidR="0011302A" w:rsidRPr="00C90CB6" w14:paraId="19DE82C2" w14:textId="77777777" w:rsidTr="003E46CA">
        <w:trPr>
          <w:cantSplit/>
        </w:trPr>
        <w:tc>
          <w:tcPr>
            <w:tcW w:w="1985" w:type="dxa"/>
            <w:vAlign w:val="center"/>
          </w:tcPr>
          <w:p w14:paraId="401230A3" w14:textId="77777777" w:rsidR="0011302A" w:rsidRPr="008E2D43" w:rsidRDefault="0011302A" w:rsidP="00C42FF2">
            <w:pPr>
              <w:rPr>
                <w:rFonts w:ascii="Calibri" w:hAnsi="Calibri" w:cs="Calibri"/>
                <w:snapToGrid w:val="0"/>
                <w:color w:val="000000"/>
              </w:rPr>
            </w:pPr>
            <w:r w:rsidRPr="008E2D43">
              <w:rPr>
                <w:rFonts w:ascii="Calibri" w:hAnsi="Calibri" w:cs="Calibri"/>
                <w:snapToGrid w:val="0"/>
                <w:color w:val="000000"/>
              </w:rPr>
              <w:t>NORD-OVEST</w:t>
            </w:r>
          </w:p>
        </w:tc>
        <w:tc>
          <w:tcPr>
            <w:tcW w:w="1276" w:type="dxa"/>
            <w:vAlign w:val="bottom"/>
          </w:tcPr>
          <w:p w14:paraId="14E0AA9E"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91.058</w:t>
            </w:r>
          </w:p>
        </w:tc>
        <w:tc>
          <w:tcPr>
            <w:tcW w:w="1134" w:type="dxa"/>
            <w:vAlign w:val="bottom"/>
          </w:tcPr>
          <w:p w14:paraId="09FE3B3B"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70.526</w:t>
            </w:r>
          </w:p>
        </w:tc>
        <w:tc>
          <w:tcPr>
            <w:tcW w:w="1275" w:type="dxa"/>
            <w:vAlign w:val="bottom"/>
          </w:tcPr>
          <w:p w14:paraId="7932F303"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20.532</w:t>
            </w:r>
          </w:p>
        </w:tc>
        <w:tc>
          <w:tcPr>
            <w:tcW w:w="1418" w:type="dxa"/>
            <w:vAlign w:val="bottom"/>
          </w:tcPr>
          <w:p w14:paraId="32A1BD37"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1.555.853</w:t>
            </w:r>
          </w:p>
        </w:tc>
        <w:tc>
          <w:tcPr>
            <w:tcW w:w="1276" w:type="dxa"/>
            <w:vAlign w:val="bottom"/>
          </w:tcPr>
          <w:p w14:paraId="01E4BC07"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1,33</w:t>
            </w:r>
          </w:p>
        </w:tc>
        <w:tc>
          <w:tcPr>
            <w:tcW w:w="1417" w:type="dxa"/>
            <w:vAlign w:val="bottom"/>
          </w:tcPr>
          <w:p w14:paraId="3F0E123D"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0,09</w:t>
            </w:r>
          </w:p>
        </w:tc>
      </w:tr>
      <w:tr w:rsidR="0011302A" w:rsidRPr="00C90CB6" w14:paraId="066A3FDD" w14:textId="77777777" w:rsidTr="003E46CA">
        <w:trPr>
          <w:cantSplit/>
        </w:trPr>
        <w:tc>
          <w:tcPr>
            <w:tcW w:w="1985" w:type="dxa"/>
            <w:vAlign w:val="center"/>
          </w:tcPr>
          <w:p w14:paraId="084B19BB" w14:textId="77777777" w:rsidR="0011302A" w:rsidRPr="008E2D43" w:rsidRDefault="0011302A" w:rsidP="00C42FF2">
            <w:pPr>
              <w:rPr>
                <w:rFonts w:ascii="Calibri" w:hAnsi="Calibri" w:cs="Calibri"/>
                <w:snapToGrid w:val="0"/>
                <w:color w:val="000000"/>
              </w:rPr>
            </w:pPr>
            <w:r w:rsidRPr="008E2D43">
              <w:rPr>
                <w:rFonts w:ascii="Calibri" w:hAnsi="Calibri" w:cs="Calibri"/>
                <w:snapToGrid w:val="0"/>
                <w:color w:val="000000"/>
              </w:rPr>
              <w:t>NORD-EST</w:t>
            </w:r>
          </w:p>
        </w:tc>
        <w:tc>
          <w:tcPr>
            <w:tcW w:w="1276" w:type="dxa"/>
            <w:vAlign w:val="bottom"/>
          </w:tcPr>
          <w:p w14:paraId="4426D8D3"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60.374</w:t>
            </w:r>
          </w:p>
        </w:tc>
        <w:tc>
          <w:tcPr>
            <w:tcW w:w="1134" w:type="dxa"/>
            <w:vAlign w:val="bottom"/>
          </w:tcPr>
          <w:p w14:paraId="2158F1D8"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50.999</w:t>
            </w:r>
          </w:p>
        </w:tc>
        <w:tc>
          <w:tcPr>
            <w:tcW w:w="1275" w:type="dxa"/>
            <w:vAlign w:val="bottom"/>
          </w:tcPr>
          <w:p w14:paraId="6C42A11D"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9.375</w:t>
            </w:r>
          </w:p>
        </w:tc>
        <w:tc>
          <w:tcPr>
            <w:tcW w:w="1418" w:type="dxa"/>
            <w:vAlign w:val="bottom"/>
          </w:tcPr>
          <w:p w14:paraId="532BD7D6"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1.142.500</w:t>
            </w:r>
          </w:p>
        </w:tc>
        <w:tc>
          <w:tcPr>
            <w:tcW w:w="1276" w:type="dxa"/>
            <w:vAlign w:val="bottom"/>
          </w:tcPr>
          <w:p w14:paraId="540401C9"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0,82</w:t>
            </w:r>
          </w:p>
        </w:tc>
        <w:tc>
          <w:tcPr>
            <w:tcW w:w="1417" w:type="dxa"/>
            <w:vAlign w:val="bottom"/>
          </w:tcPr>
          <w:p w14:paraId="38C55C14"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-0,37</w:t>
            </w:r>
          </w:p>
        </w:tc>
      </w:tr>
      <w:tr w:rsidR="0011302A" w:rsidRPr="00C90CB6" w14:paraId="432B2C8F" w14:textId="77777777" w:rsidTr="003E46CA">
        <w:trPr>
          <w:cantSplit/>
        </w:trPr>
        <w:tc>
          <w:tcPr>
            <w:tcW w:w="1985" w:type="dxa"/>
            <w:vAlign w:val="center"/>
          </w:tcPr>
          <w:p w14:paraId="3520B789" w14:textId="77777777" w:rsidR="0011302A" w:rsidRPr="008E2D43" w:rsidRDefault="0011302A" w:rsidP="00C42FF2">
            <w:pPr>
              <w:rPr>
                <w:rFonts w:ascii="Calibri" w:hAnsi="Calibri" w:cs="Calibri"/>
                <w:snapToGrid w:val="0"/>
                <w:color w:val="000000"/>
              </w:rPr>
            </w:pPr>
            <w:r w:rsidRPr="008E2D43">
              <w:rPr>
                <w:rFonts w:ascii="Calibri" w:hAnsi="Calibri" w:cs="Calibri"/>
                <w:snapToGrid w:val="0"/>
                <w:color w:val="000000"/>
              </w:rPr>
              <w:t>CENTRO</w:t>
            </w:r>
          </w:p>
        </w:tc>
        <w:tc>
          <w:tcPr>
            <w:tcW w:w="1276" w:type="dxa"/>
            <w:vAlign w:val="bottom"/>
          </w:tcPr>
          <w:p w14:paraId="432DC9BA"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72.338</w:t>
            </w:r>
          </w:p>
        </w:tc>
        <w:tc>
          <w:tcPr>
            <w:tcW w:w="1134" w:type="dxa"/>
            <w:vAlign w:val="bottom"/>
          </w:tcPr>
          <w:p w14:paraId="4EA0BEEF"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52.543</w:t>
            </w:r>
          </w:p>
        </w:tc>
        <w:tc>
          <w:tcPr>
            <w:tcW w:w="1275" w:type="dxa"/>
            <w:vAlign w:val="bottom"/>
          </w:tcPr>
          <w:p w14:paraId="07C9B2EA"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19.795</w:t>
            </w:r>
          </w:p>
        </w:tc>
        <w:tc>
          <w:tcPr>
            <w:tcW w:w="1418" w:type="dxa"/>
            <w:vAlign w:val="bottom"/>
          </w:tcPr>
          <w:p w14:paraId="5FE1778C"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1.282.676</w:t>
            </w:r>
          </w:p>
        </w:tc>
        <w:tc>
          <w:tcPr>
            <w:tcW w:w="1276" w:type="dxa"/>
            <w:vAlign w:val="bottom"/>
          </w:tcPr>
          <w:p w14:paraId="67B42D11"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1,49</w:t>
            </w:r>
          </w:p>
        </w:tc>
        <w:tc>
          <w:tcPr>
            <w:tcW w:w="1417" w:type="dxa"/>
            <w:vAlign w:val="bottom"/>
          </w:tcPr>
          <w:p w14:paraId="0631E502"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0,42</w:t>
            </w:r>
          </w:p>
        </w:tc>
      </w:tr>
      <w:tr w:rsidR="0011302A" w:rsidRPr="00C90CB6" w14:paraId="2B8E9D67" w14:textId="77777777" w:rsidTr="003E46CA">
        <w:trPr>
          <w:cantSplit/>
        </w:trPr>
        <w:tc>
          <w:tcPr>
            <w:tcW w:w="1985" w:type="dxa"/>
            <w:vAlign w:val="center"/>
          </w:tcPr>
          <w:p w14:paraId="6A593194" w14:textId="77777777" w:rsidR="0011302A" w:rsidRPr="008E2D43" w:rsidRDefault="0011302A" w:rsidP="00C42FF2">
            <w:pPr>
              <w:rPr>
                <w:rFonts w:ascii="Calibri" w:hAnsi="Calibri" w:cs="Calibri"/>
                <w:snapToGrid w:val="0"/>
                <w:color w:val="000000"/>
              </w:rPr>
            </w:pPr>
            <w:r w:rsidRPr="008E2D43">
              <w:rPr>
                <w:rFonts w:ascii="Calibri" w:hAnsi="Calibri" w:cs="Calibri"/>
                <w:snapToGrid w:val="0"/>
                <w:color w:val="000000"/>
              </w:rPr>
              <w:t>SUD E ISOLE</w:t>
            </w:r>
          </w:p>
        </w:tc>
        <w:tc>
          <w:tcPr>
            <w:tcW w:w="1276" w:type="dxa"/>
            <w:vAlign w:val="bottom"/>
          </w:tcPr>
          <w:p w14:paraId="7ACFED7A"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108.826</w:t>
            </w:r>
          </w:p>
        </w:tc>
        <w:tc>
          <w:tcPr>
            <w:tcW w:w="1134" w:type="dxa"/>
            <w:vAlign w:val="bottom"/>
          </w:tcPr>
          <w:p w14:paraId="15D6650C"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71.941</w:t>
            </w:r>
          </w:p>
        </w:tc>
        <w:tc>
          <w:tcPr>
            <w:tcW w:w="1275" w:type="dxa"/>
            <w:vAlign w:val="bottom"/>
          </w:tcPr>
          <w:p w14:paraId="5CEF3D6C"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36.885</w:t>
            </w:r>
          </w:p>
        </w:tc>
        <w:tc>
          <w:tcPr>
            <w:tcW w:w="1418" w:type="dxa"/>
            <w:vAlign w:val="bottom"/>
          </w:tcPr>
          <w:p w14:paraId="61143DB0"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2.086.437</w:t>
            </w:r>
          </w:p>
        </w:tc>
        <w:tc>
          <w:tcPr>
            <w:tcW w:w="1276" w:type="dxa"/>
            <w:vAlign w:val="bottom"/>
          </w:tcPr>
          <w:p w14:paraId="608F6087"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1,79</w:t>
            </w:r>
          </w:p>
        </w:tc>
        <w:tc>
          <w:tcPr>
            <w:tcW w:w="1417" w:type="dxa"/>
            <w:vAlign w:val="bottom"/>
          </w:tcPr>
          <w:p w14:paraId="777701D7"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0,80</w:t>
            </w:r>
          </w:p>
        </w:tc>
      </w:tr>
      <w:tr w:rsidR="0011302A" w:rsidRPr="00C90CB6" w14:paraId="2C690932" w14:textId="77777777" w:rsidTr="003E46CA">
        <w:trPr>
          <w:cantSplit/>
        </w:trPr>
        <w:tc>
          <w:tcPr>
            <w:tcW w:w="1985" w:type="dxa"/>
            <w:tcBorders>
              <w:bottom w:val="single" w:sz="4" w:space="0" w:color="auto"/>
            </w:tcBorders>
            <w:vAlign w:val="center"/>
          </w:tcPr>
          <w:p w14:paraId="19393B7B" w14:textId="77777777" w:rsidR="0011302A" w:rsidRPr="008E2D43" w:rsidRDefault="0011302A" w:rsidP="00C42FF2">
            <w:pPr>
              <w:ind w:right="142"/>
              <w:rPr>
                <w:rFonts w:ascii="Calibri" w:hAnsi="Calibri" w:cs="Calibri"/>
                <w:b/>
              </w:rPr>
            </w:pPr>
            <w:r w:rsidRPr="008E2D43">
              <w:rPr>
                <w:rFonts w:ascii="Calibri" w:hAnsi="Calibri" w:cs="Calibri"/>
                <w:b/>
              </w:rPr>
              <w:t>ITALIA</w:t>
            </w:r>
          </w:p>
        </w:tc>
        <w:tc>
          <w:tcPr>
            <w:tcW w:w="1276" w:type="dxa"/>
            <w:tcBorders>
              <w:bottom w:val="single" w:sz="4" w:space="0" w:color="auto"/>
            </w:tcBorders>
            <w:vAlign w:val="bottom"/>
          </w:tcPr>
          <w:p w14:paraId="43ABA6F7" w14:textId="77777777" w:rsidR="0011302A" w:rsidRPr="0011302A" w:rsidRDefault="0011302A">
            <w:pPr>
              <w:jc w:val="right"/>
              <w:rPr>
                <w:rFonts w:asciiTheme="minorHAnsi" w:hAnsiTheme="minorHAnsi" w:cstheme="minorHAnsi"/>
                <w:b/>
                <w:bCs/>
              </w:rPr>
            </w:pPr>
            <w:r w:rsidRPr="0011302A">
              <w:rPr>
                <w:rFonts w:asciiTheme="minorHAnsi" w:hAnsiTheme="minorHAnsi" w:cstheme="minorHAnsi"/>
                <w:b/>
                <w:bCs/>
              </w:rPr>
              <w:t>332.596</w:t>
            </w:r>
          </w:p>
        </w:tc>
        <w:tc>
          <w:tcPr>
            <w:tcW w:w="1134" w:type="dxa"/>
            <w:tcBorders>
              <w:bottom w:val="single" w:sz="4" w:space="0" w:color="auto"/>
            </w:tcBorders>
            <w:vAlign w:val="bottom"/>
          </w:tcPr>
          <w:p w14:paraId="2B311DEF" w14:textId="77777777" w:rsidR="0011302A" w:rsidRPr="0011302A" w:rsidRDefault="0011302A">
            <w:pPr>
              <w:jc w:val="right"/>
              <w:rPr>
                <w:rFonts w:asciiTheme="minorHAnsi" w:hAnsiTheme="minorHAnsi" w:cstheme="minorHAnsi"/>
                <w:b/>
                <w:bCs/>
              </w:rPr>
            </w:pPr>
            <w:r w:rsidRPr="0011302A">
              <w:rPr>
                <w:rFonts w:asciiTheme="minorHAnsi" w:hAnsiTheme="minorHAnsi" w:cstheme="minorHAnsi"/>
                <w:b/>
                <w:bCs/>
              </w:rPr>
              <w:t>246.009</w:t>
            </w:r>
          </w:p>
        </w:tc>
        <w:tc>
          <w:tcPr>
            <w:tcW w:w="1275" w:type="dxa"/>
            <w:tcBorders>
              <w:bottom w:val="single" w:sz="4" w:space="0" w:color="auto"/>
            </w:tcBorders>
            <w:vAlign w:val="bottom"/>
          </w:tcPr>
          <w:p w14:paraId="16562940" w14:textId="77777777" w:rsidR="0011302A" w:rsidRPr="0011302A" w:rsidRDefault="0011302A">
            <w:pPr>
              <w:jc w:val="right"/>
              <w:rPr>
                <w:rFonts w:asciiTheme="minorHAnsi" w:hAnsiTheme="minorHAnsi" w:cstheme="minorHAnsi"/>
                <w:b/>
                <w:bCs/>
              </w:rPr>
            </w:pPr>
            <w:r w:rsidRPr="0011302A">
              <w:rPr>
                <w:rFonts w:asciiTheme="minorHAnsi" w:hAnsiTheme="minorHAnsi" w:cstheme="minorHAnsi"/>
                <w:b/>
                <w:bCs/>
              </w:rPr>
              <w:t>86.587</w:t>
            </w:r>
          </w:p>
        </w:tc>
        <w:tc>
          <w:tcPr>
            <w:tcW w:w="1418" w:type="dxa"/>
            <w:tcBorders>
              <w:bottom w:val="single" w:sz="4" w:space="0" w:color="auto"/>
            </w:tcBorders>
            <w:vAlign w:val="bottom"/>
          </w:tcPr>
          <w:p w14:paraId="02794469" w14:textId="77777777" w:rsidR="0011302A" w:rsidRPr="0011302A" w:rsidRDefault="0011302A">
            <w:pPr>
              <w:jc w:val="right"/>
              <w:rPr>
                <w:rFonts w:asciiTheme="minorHAnsi" w:hAnsiTheme="minorHAnsi" w:cstheme="minorHAnsi"/>
                <w:b/>
                <w:bCs/>
              </w:rPr>
            </w:pPr>
            <w:r w:rsidRPr="0011302A">
              <w:rPr>
                <w:rFonts w:asciiTheme="minorHAnsi" w:hAnsiTheme="minorHAnsi" w:cstheme="minorHAnsi"/>
                <w:b/>
                <w:bCs/>
              </w:rPr>
              <w:t>6.067.466</w:t>
            </w:r>
          </w:p>
        </w:tc>
        <w:tc>
          <w:tcPr>
            <w:tcW w:w="1276" w:type="dxa"/>
            <w:tcBorders>
              <w:bottom w:val="single" w:sz="4" w:space="0" w:color="auto"/>
            </w:tcBorders>
            <w:vAlign w:val="bottom"/>
          </w:tcPr>
          <w:p w14:paraId="0142208D" w14:textId="77777777" w:rsidR="0011302A" w:rsidRPr="0011302A" w:rsidRDefault="0011302A">
            <w:pPr>
              <w:jc w:val="right"/>
              <w:rPr>
                <w:rFonts w:asciiTheme="minorHAnsi" w:hAnsiTheme="minorHAnsi" w:cstheme="minorHAnsi"/>
                <w:b/>
                <w:bCs/>
              </w:rPr>
            </w:pPr>
            <w:r w:rsidRPr="0011302A">
              <w:rPr>
                <w:rFonts w:asciiTheme="minorHAnsi" w:hAnsiTheme="minorHAnsi" w:cstheme="minorHAnsi"/>
                <w:b/>
                <w:bCs/>
              </w:rPr>
              <w:t>1,42</w:t>
            </w:r>
          </w:p>
        </w:tc>
        <w:tc>
          <w:tcPr>
            <w:tcW w:w="1417" w:type="dxa"/>
            <w:tcBorders>
              <w:bottom w:val="single" w:sz="4" w:space="0" w:color="auto"/>
            </w:tcBorders>
            <w:vAlign w:val="bottom"/>
          </w:tcPr>
          <w:p w14:paraId="60E781BD" w14:textId="77777777" w:rsidR="0011302A" w:rsidRPr="0011302A" w:rsidRDefault="0011302A">
            <w:pPr>
              <w:jc w:val="right"/>
              <w:rPr>
                <w:rFonts w:asciiTheme="minorHAnsi" w:hAnsiTheme="minorHAnsi" w:cstheme="minorHAnsi"/>
                <w:b/>
                <w:bCs/>
              </w:rPr>
            </w:pPr>
            <w:r w:rsidRPr="0011302A">
              <w:rPr>
                <w:rFonts w:asciiTheme="minorHAnsi" w:hAnsiTheme="minorHAnsi" w:cstheme="minorHAnsi"/>
                <w:b/>
                <w:bCs/>
              </w:rPr>
              <w:t>0,32</w:t>
            </w:r>
          </w:p>
        </w:tc>
      </w:tr>
    </w:tbl>
    <w:p w14:paraId="54928C38" w14:textId="77777777" w:rsidR="003E7657" w:rsidRPr="00586C75" w:rsidRDefault="00586C75" w:rsidP="004F2C17">
      <w:pPr>
        <w:jc w:val="both"/>
        <w:rPr>
          <w:rFonts w:ascii="Calibri" w:hAnsi="Calibri" w:cs="Calibri"/>
        </w:rPr>
      </w:pPr>
      <w:r w:rsidRPr="00C90CB6">
        <w:rPr>
          <w:rFonts w:ascii="Calibri" w:hAnsi="Calibri" w:cs="Calibri"/>
          <w:i/>
          <w:snapToGrid w:val="0"/>
          <w:sz w:val="16"/>
        </w:rPr>
        <w:t xml:space="preserve">Fonte: </w:t>
      </w:r>
      <w:proofErr w:type="spellStart"/>
      <w:r w:rsidRPr="00C90CB6">
        <w:rPr>
          <w:rFonts w:ascii="Calibri" w:hAnsi="Calibri" w:cs="Calibri"/>
          <w:i/>
          <w:snapToGrid w:val="0"/>
          <w:sz w:val="16"/>
        </w:rPr>
        <w:t>Unioncamere-InfoCamere</w:t>
      </w:r>
      <w:proofErr w:type="spellEnd"/>
      <w:r w:rsidRPr="00C90CB6">
        <w:rPr>
          <w:rFonts w:ascii="Calibri" w:hAnsi="Calibri" w:cs="Calibri"/>
          <w:i/>
          <w:snapToGrid w:val="0"/>
          <w:sz w:val="16"/>
        </w:rPr>
        <w:t xml:space="preserve">, </w:t>
      </w:r>
      <w:proofErr w:type="spellStart"/>
      <w:r w:rsidRPr="00C90CB6">
        <w:rPr>
          <w:rFonts w:ascii="Calibri" w:hAnsi="Calibri" w:cs="Calibri"/>
          <w:i/>
          <w:snapToGrid w:val="0"/>
          <w:sz w:val="16"/>
        </w:rPr>
        <w:t>Movimprese</w:t>
      </w:r>
      <w:proofErr w:type="spellEnd"/>
    </w:p>
    <w:p w14:paraId="151A1E02" w14:textId="77777777" w:rsidR="008218CE" w:rsidRDefault="008218CE" w:rsidP="004F2C17">
      <w:pPr>
        <w:jc w:val="both"/>
        <w:rPr>
          <w:rFonts w:ascii="Calibri" w:hAnsi="Calibri" w:cs="Calibri"/>
          <w:b/>
        </w:rPr>
      </w:pPr>
    </w:p>
    <w:p w14:paraId="25FDE827" w14:textId="77777777" w:rsidR="008218CE" w:rsidRDefault="008218CE" w:rsidP="004F2C17">
      <w:pPr>
        <w:jc w:val="both"/>
        <w:rPr>
          <w:rFonts w:ascii="Calibri" w:hAnsi="Calibri" w:cs="Calibri"/>
          <w:b/>
        </w:rPr>
      </w:pPr>
    </w:p>
    <w:p w14:paraId="18BFE734" w14:textId="77777777" w:rsidR="00F70338" w:rsidRDefault="00F70338">
      <w:pPr>
        <w:rPr>
          <w:rFonts w:ascii="Calibri" w:hAnsi="Calibri" w:cs="Calibri"/>
          <w:b/>
        </w:rPr>
      </w:pPr>
      <w:r>
        <w:rPr>
          <w:rFonts w:ascii="Calibri" w:hAnsi="Calibri" w:cs="Calibri"/>
          <w:b/>
        </w:rPr>
        <w:br w:type="page"/>
      </w:r>
    </w:p>
    <w:p w14:paraId="151570DD" w14:textId="77777777" w:rsidR="00F70338" w:rsidRDefault="00F70338" w:rsidP="004F2C17">
      <w:pPr>
        <w:jc w:val="both"/>
        <w:rPr>
          <w:rFonts w:ascii="Calibri" w:hAnsi="Calibri" w:cs="Calibri"/>
          <w:b/>
        </w:rPr>
      </w:pPr>
    </w:p>
    <w:p w14:paraId="72977FE3" w14:textId="77777777" w:rsidR="00F70338" w:rsidRDefault="00F70338" w:rsidP="004F2C17">
      <w:pPr>
        <w:jc w:val="both"/>
        <w:rPr>
          <w:rFonts w:ascii="Calibri" w:hAnsi="Calibri" w:cs="Calibri"/>
          <w:b/>
        </w:rPr>
      </w:pPr>
    </w:p>
    <w:p w14:paraId="39120ABF" w14:textId="77777777" w:rsidR="004F2C17" w:rsidRPr="00C90CB6" w:rsidRDefault="004F2C17" w:rsidP="004F2C17">
      <w:pPr>
        <w:jc w:val="both"/>
        <w:rPr>
          <w:rFonts w:ascii="Calibri" w:hAnsi="Calibri" w:cs="Calibri"/>
          <w:b/>
        </w:rPr>
      </w:pPr>
      <w:r>
        <w:rPr>
          <w:rFonts w:ascii="Calibri" w:hAnsi="Calibri" w:cs="Calibri"/>
          <w:b/>
        </w:rPr>
        <w:t xml:space="preserve">Tab. </w:t>
      </w:r>
      <w:r w:rsidR="001B5C45">
        <w:rPr>
          <w:rFonts w:ascii="Calibri" w:hAnsi="Calibri" w:cs="Calibri"/>
          <w:b/>
        </w:rPr>
        <w:t>3</w:t>
      </w:r>
      <w:r w:rsidRPr="00C90CB6">
        <w:rPr>
          <w:rFonts w:ascii="Calibri" w:hAnsi="Calibri" w:cs="Calibri"/>
          <w:b/>
        </w:rPr>
        <w:t xml:space="preserve"> </w:t>
      </w:r>
      <w:r w:rsidR="000564BE">
        <w:rPr>
          <w:rFonts w:ascii="Calibri" w:hAnsi="Calibri" w:cs="Calibri"/>
          <w:b/>
        </w:rPr>
        <w:t>–</w:t>
      </w:r>
      <w:r w:rsidRPr="00C90CB6">
        <w:rPr>
          <w:rFonts w:ascii="Calibri" w:hAnsi="Calibri" w:cs="Calibri"/>
          <w:b/>
        </w:rPr>
        <w:t xml:space="preserve"> Stock</w:t>
      </w:r>
      <w:r w:rsidR="005A71F1">
        <w:rPr>
          <w:rFonts w:ascii="Calibri" w:hAnsi="Calibri" w:cs="Calibri"/>
          <w:b/>
        </w:rPr>
        <w:t xml:space="preserve"> al 31 dicembre 2021</w:t>
      </w:r>
      <w:r w:rsidRPr="00C90CB6">
        <w:rPr>
          <w:rFonts w:ascii="Calibri" w:hAnsi="Calibri" w:cs="Calibri"/>
          <w:b/>
        </w:rPr>
        <w:t>, saldi e tassi di variazio</w:t>
      </w:r>
      <w:r w:rsidR="000564BE">
        <w:rPr>
          <w:rFonts w:ascii="Calibri" w:hAnsi="Calibri" w:cs="Calibri"/>
          <w:b/>
        </w:rPr>
        <w:t>ne</w:t>
      </w:r>
      <w:r>
        <w:rPr>
          <w:rFonts w:ascii="Calibri" w:hAnsi="Calibri" w:cs="Calibri"/>
          <w:b/>
        </w:rPr>
        <w:t xml:space="preserve"> rispetto al 31.12</w:t>
      </w:r>
      <w:r w:rsidR="005A71F1">
        <w:rPr>
          <w:rFonts w:ascii="Calibri" w:hAnsi="Calibri" w:cs="Calibri"/>
          <w:b/>
        </w:rPr>
        <w:t>.2020</w:t>
      </w:r>
    </w:p>
    <w:p w14:paraId="04330ECB" w14:textId="77777777" w:rsidR="004F2C17" w:rsidRDefault="004F2C17" w:rsidP="004F2C17">
      <w:pPr>
        <w:pStyle w:val="Stile1"/>
        <w:spacing w:after="0"/>
        <w:rPr>
          <w:rFonts w:ascii="Calibri" w:hAnsi="Calibri" w:cs="Calibri"/>
          <w:i/>
        </w:rPr>
      </w:pPr>
      <w:r w:rsidRPr="008855D0">
        <w:rPr>
          <w:rFonts w:ascii="Calibri" w:hAnsi="Calibri" w:cs="Calibri"/>
          <w:i/>
        </w:rPr>
        <w:t>Totale imprese nei principali settori</w:t>
      </w:r>
      <w:r w:rsidR="000564BE">
        <w:rPr>
          <w:rFonts w:ascii="Calibri" w:hAnsi="Calibri" w:cs="Calibri"/>
          <w:i/>
        </w:rPr>
        <w:t xml:space="preserve"> di attività economica</w:t>
      </w:r>
    </w:p>
    <w:p w14:paraId="35CB2736" w14:textId="77777777" w:rsidR="000564BE" w:rsidRPr="008855D0" w:rsidRDefault="000564BE" w:rsidP="004F2C17">
      <w:pPr>
        <w:pStyle w:val="Stile1"/>
        <w:spacing w:after="0"/>
        <w:rPr>
          <w:rFonts w:ascii="Calibri" w:hAnsi="Calibri" w:cs="Calibri"/>
          <w:i/>
        </w:rPr>
      </w:pPr>
    </w:p>
    <w:tbl>
      <w:tblPr>
        <w:tblW w:w="9811" w:type="dxa"/>
        <w:tblLayout w:type="fixed"/>
        <w:tblCellMar>
          <w:left w:w="30" w:type="dxa"/>
          <w:right w:w="30" w:type="dxa"/>
        </w:tblCellMar>
        <w:tblLook w:val="0000" w:firstRow="0" w:lastRow="0" w:firstColumn="0" w:lastColumn="0" w:noHBand="0" w:noVBand="0"/>
      </w:tblPr>
      <w:tblGrid>
        <w:gridCol w:w="3999"/>
        <w:gridCol w:w="1418"/>
        <w:gridCol w:w="1417"/>
        <w:gridCol w:w="1418"/>
        <w:gridCol w:w="1559"/>
      </w:tblGrid>
      <w:tr w:rsidR="001B5C45" w:rsidRPr="00C90CB6" w14:paraId="6214D176" w14:textId="77777777" w:rsidTr="000564BE">
        <w:trPr>
          <w:trHeight w:val="247"/>
        </w:trPr>
        <w:tc>
          <w:tcPr>
            <w:tcW w:w="3999" w:type="dxa"/>
            <w:tcBorders>
              <w:top w:val="single" w:sz="4" w:space="0" w:color="auto"/>
              <w:bottom w:val="single" w:sz="4" w:space="0" w:color="auto"/>
            </w:tcBorders>
          </w:tcPr>
          <w:p w14:paraId="4DAC1590" w14:textId="77777777" w:rsidR="001B5C45" w:rsidRPr="00C90CB6" w:rsidRDefault="001B5C45" w:rsidP="000564BE">
            <w:pPr>
              <w:rPr>
                <w:rFonts w:ascii="Calibri" w:hAnsi="Calibri" w:cs="Calibri"/>
                <w:snapToGrid w:val="0"/>
                <w:color w:val="000000"/>
                <w:sz w:val="18"/>
              </w:rPr>
            </w:pPr>
            <w:r w:rsidRPr="00C90CB6">
              <w:rPr>
                <w:rFonts w:ascii="Calibri" w:hAnsi="Calibri" w:cs="Calibri"/>
                <w:b/>
                <w:snapToGrid w:val="0"/>
                <w:color w:val="000000"/>
                <w:sz w:val="18"/>
              </w:rPr>
              <w:t>SETTORI DI ATTIVITA'</w:t>
            </w:r>
          </w:p>
        </w:tc>
        <w:tc>
          <w:tcPr>
            <w:tcW w:w="1418" w:type="dxa"/>
            <w:tcBorders>
              <w:top w:val="single" w:sz="4" w:space="0" w:color="auto"/>
              <w:bottom w:val="single" w:sz="4" w:space="0" w:color="auto"/>
            </w:tcBorders>
          </w:tcPr>
          <w:p w14:paraId="5DC41212" w14:textId="77777777" w:rsidR="001B5C45" w:rsidRPr="00C90CB6" w:rsidRDefault="001B5C45" w:rsidP="003E7657">
            <w:pPr>
              <w:jc w:val="center"/>
              <w:rPr>
                <w:rFonts w:ascii="Calibri" w:hAnsi="Calibri" w:cs="Calibri"/>
                <w:b/>
                <w:snapToGrid w:val="0"/>
                <w:color w:val="000000"/>
                <w:sz w:val="18"/>
              </w:rPr>
            </w:pPr>
            <w:r w:rsidRPr="00C90CB6">
              <w:rPr>
                <w:rFonts w:ascii="Calibri" w:hAnsi="Calibri" w:cs="Calibri"/>
                <w:b/>
                <w:snapToGrid w:val="0"/>
                <w:color w:val="000000"/>
                <w:sz w:val="18"/>
              </w:rPr>
              <w:t xml:space="preserve">Stock al </w:t>
            </w:r>
            <w:r>
              <w:rPr>
                <w:rFonts w:ascii="Calibri" w:hAnsi="Calibri" w:cs="Calibri"/>
                <w:b/>
                <w:snapToGrid w:val="0"/>
                <w:color w:val="000000"/>
                <w:sz w:val="18"/>
              </w:rPr>
              <w:t>31 dicembre</w:t>
            </w:r>
            <w:r w:rsidRPr="00C90CB6">
              <w:rPr>
                <w:rFonts w:ascii="Calibri" w:hAnsi="Calibri" w:cs="Calibri"/>
                <w:b/>
                <w:snapToGrid w:val="0"/>
                <w:color w:val="000000"/>
                <w:sz w:val="18"/>
              </w:rPr>
              <w:t xml:space="preserve"> 20</w:t>
            </w:r>
            <w:r>
              <w:rPr>
                <w:rFonts w:ascii="Calibri" w:hAnsi="Calibri" w:cs="Calibri"/>
                <w:b/>
                <w:snapToGrid w:val="0"/>
                <w:color w:val="000000"/>
                <w:sz w:val="18"/>
              </w:rPr>
              <w:t>2</w:t>
            </w:r>
            <w:r w:rsidR="005A71F1">
              <w:rPr>
                <w:rFonts w:ascii="Calibri" w:hAnsi="Calibri" w:cs="Calibri"/>
                <w:b/>
                <w:snapToGrid w:val="0"/>
                <w:color w:val="000000"/>
                <w:sz w:val="18"/>
              </w:rPr>
              <w:t>1</w:t>
            </w:r>
          </w:p>
        </w:tc>
        <w:tc>
          <w:tcPr>
            <w:tcW w:w="1417" w:type="dxa"/>
            <w:tcBorders>
              <w:top w:val="single" w:sz="4" w:space="0" w:color="auto"/>
              <w:bottom w:val="single" w:sz="4" w:space="0" w:color="auto"/>
            </w:tcBorders>
          </w:tcPr>
          <w:p w14:paraId="45F637CC" w14:textId="77777777" w:rsidR="001B5C45" w:rsidRPr="00C90CB6" w:rsidRDefault="001B5C45" w:rsidP="003E7657">
            <w:pPr>
              <w:jc w:val="center"/>
              <w:rPr>
                <w:rFonts w:ascii="Calibri" w:hAnsi="Calibri" w:cs="Calibri"/>
                <w:b/>
                <w:snapToGrid w:val="0"/>
                <w:color w:val="000000"/>
                <w:sz w:val="18"/>
              </w:rPr>
            </w:pPr>
            <w:r w:rsidRPr="00C90CB6">
              <w:rPr>
                <w:rFonts w:ascii="Calibri" w:hAnsi="Calibri" w:cs="Calibri"/>
                <w:b/>
                <w:snapToGrid w:val="0"/>
                <w:color w:val="000000"/>
                <w:sz w:val="18"/>
              </w:rPr>
              <w:t xml:space="preserve">Saldo dello stock nel </w:t>
            </w:r>
            <w:r>
              <w:rPr>
                <w:rFonts w:ascii="Calibri" w:hAnsi="Calibri" w:cs="Calibri"/>
                <w:b/>
                <w:snapToGrid w:val="0"/>
                <w:color w:val="000000"/>
                <w:sz w:val="18"/>
              </w:rPr>
              <w:t>202</w:t>
            </w:r>
            <w:r w:rsidR="005A71F1">
              <w:rPr>
                <w:rFonts w:ascii="Calibri" w:hAnsi="Calibri" w:cs="Calibri"/>
                <w:b/>
                <w:snapToGrid w:val="0"/>
                <w:color w:val="000000"/>
                <w:sz w:val="18"/>
              </w:rPr>
              <w:t>1</w:t>
            </w:r>
          </w:p>
        </w:tc>
        <w:tc>
          <w:tcPr>
            <w:tcW w:w="1418" w:type="dxa"/>
            <w:tcBorders>
              <w:top w:val="single" w:sz="4" w:space="0" w:color="auto"/>
              <w:bottom w:val="single" w:sz="4" w:space="0" w:color="auto"/>
            </w:tcBorders>
          </w:tcPr>
          <w:p w14:paraId="11C75F3C" w14:textId="77777777" w:rsidR="001B5C45" w:rsidRPr="00C90CB6" w:rsidRDefault="001B5C45" w:rsidP="001B5C45">
            <w:pPr>
              <w:jc w:val="center"/>
              <w:rPr>
                <w:rFonts w:ascii="Calibri" w:hAnsi="Calibri" w:cs="Calibri"/>
                <w:b/>
                <w:snapToGrid w:val="0"/>
                <w:color w:val="000000"/>
                <w:sz w:val="18"/>
              </w:rPr>
            </w:pPr>
            <w:proofErr w:type="spellStart"/>
            <w:r>
              <w:rPr>
                <w:rFonts w:ascii="Calibri" w:hAnsi="Calibri" w:cs="Calibri"/>
                <w:b/>
                <w:snapToGrid w:val="0"/>
                <w:color w:val="000000"/>
                <w:sz w:val="18"/>
              </w:rPr>
              <w:t>V</w:t>
            </w:r>
            <w:r w:rsidRPr="00C90CB6">
              <w:rPr>
                <w:rFonts w:ascii="Calibri" w:hAnsi="Calibri" w:cs="Calibri"/>
                <w:b/>
                <w:snapToGrid w:val="0"/>
                <w:color w:val="000000"/>
                <w:sz w:val="18"/>
              </w:rPr>
              <w:t>ar</w:t>
            </w:r>
            <w:proofErr w:type="spellEnd"/>
            <w:r w:rsidRPr="00C90CB6">
              <w:rPr>
                <w:rFonts w:ascii="Calibri" w:hAnsi="Calibri" w:cs="Calibri"/>
                <w:b/>
                <w:snapToGrid w:val="0"/>
                <w:color w:val="000000"/>
                <w:sz w:val="18"/>
              </w:rPr>
              <w:t>. % dello stock</w:t>
            </w:r>
            <w:r>
              <w:rPr>
                <w:rFonts w:ascii="Calibri" w:hAnsi="Calibri" w:cs="Calibri"/>
                <w:b/>
                <w:snapToGrid w:val="0"/>
                <w:color w:val="000000"/>
                <w:sz w:val="18"/>
              </w:rPr>
              <w:t xml:space="preserve"> nel 202</w:t>
            </w:r>
            <w:r w:rsidR="005A71F1">
              <w:rPr>
                <w:rFonts w:ascii="Calibri" w:hAnsi="Calibri" w:cs="Calibri"/>
                <w:b/>
                <w:snapToGrid w:val="0"/>
                <w:color w:val="000000"/>
                <w:sz w:val="18"/>
              </w:rPr>
              <w:t>1</w:t>
            </w:r>
          </w:p>
        </w:tc>
        <w:tc>
          <w:tcPr>
            <w:tcW w:w="1559" w:type="dxa"/>
            <w:tcBorders>
              <w:top w:val="single" w:sz="4" w:space="0" w:color="auto"/>
              <w:bottom w:val="single" w:sz="4" w:space="0" w:color="auto"/>
            </w:tcBorders>
          </w:tcPr>
          <w:p w14:paraId="289D3746" w14:textId="77777777" w:rsidR="001B5C45" w:rsidRDefault="001B5C45" w:rsidP="001B5C45">
            <w:pPr>
              <w:jc w:val="center"/>
              <w:rPr>
                <w:rFonts w:ascii="Calibri" w:hAnsi="Calibri" w:cs="Calibri"/>
                <w:b/>
                <w:snapToGrid w:val="0"/>
                <w:color w:val="000000"/>
                <w:sz w:val="18"/>
              </w:rPr>
            </w:pPr>
            <w:proofErr w:type="spellStart"/>
            <w:r>
              <w:rPr>
                <w:rFonts w:ascii="Calibri" w:hAnsi="Calibri" w:cs="Calibri"/>
                <w:b/>
                <w:snapToGrid w:val="0"/>
                <w:color w:val="000000"/>
                <w:sz w:val="18"/>
              </w:rPr>
              <w:t>V</w:t>
            </w:r>
            <w:r w:rsidRPr="00C90CB6">
              <w:rPr>
                <w:rFonts w:ascii="Calibri" w:hAnsi="Calibri" w:cs="Calibri"/>
                <w:b/>
                <w:snapToGrid w:val="0"/>
                <w:color w:val="000000"/>
                <w:sz w:val="18"/>
              </w:rPr>
              <w:t>ar</w:t>
            </w:r>
            <w:proofErr w:type="spellEnd"/>
            <w:r w:rsidRPr="00C90CB6">
              <w:rPr>
                <w:rFonts w:ascii="Calibri" w:hAnsi="Calibri" w:cs="Calibri"/>
                <w:b/>
                <w:snapToGrid w:val="0"/>
                <w:color w:val="000000"/>
                <w:sz w:val="18"/>
              </w:rPr>
              <w:t>. % dello stock</w:t>
            </w:r>
            <w:r>
              <w:rPr>
                <w:rFonts w:ascii="Calibri" w:hAnsi="Calibri" w:cs="Calibri"/>
                <w:b/>
                <w:snapToGrid w:val="0"/>
                <w:color w:val="000000"/>
                <w:sz w:val="18"/>
              </w:rPr>
              <w:t xml:space="preserve"> </w:t>
            </w:r>
          </w:p>
          <w:p w14:paraId="325E2DEE" w14:textId="77777777" w:rsidR="001B5C45" w:rsidRDefault="001B5C45" w:rsidP="001B5C45">
            <w:pPr>
              <w:jc w:val="center"/>
              <w:rPr>
                <w:rFonts w:ascii="Calibri" w:hAnsi="Calibri" w:cs="Calibri"/>
                <w:b/>
                <w:snapToGrid w:val="0"/>
                <w:color w:val="000000"/>
                <w:sz w:val="18"/>
              </w:rPr>
            </w:pPr>
            <w:r>
              <w:rPr>
                <w:rFonts w:ascii="Calibri" w:hAnsi="Calibri" w:cs="Calibri"/>
                <w:b/>
                <w:snapToGrid w:val="0"/>
                <w:color w:val="000000"/>
                <w:sz w:val="18"/>
              </w:rPr>
              <w:t>nel 20</w:t>
            </w:r>
            <w:r w:rsidR="005A71F1">
              <w:rPr>
                <w:rFonts w:ascii="Calibri" w:hAnsi="Calibri" w:cs="Calibri"/>
                <w:b/>
                <w:snapToGrid w:val="0"/>
                <w:color w:val="000000"/>
                <w:sz w:val="18"/>
              </w:rPr>
              <w:t>20</w:t>
            </w:r>
          </w:p>
        </w:tc>
      </w:tr>
      <w:tr w:rsidR="00227482" w:rsidRPr="00C90CB6" w14:paraId="11DD9C5D" w14:textId="77777777" w:rsidTr="003E46CA">
        <w:trPr>
          <w:trHeight w:val="247"/>
        </w:trPr>
        <w:tc>
          <w:tcPr>
            <w:tcW w:w="3999" w:type="dxa"/>
            <w:vAlign w:val="center"/>
          </w:tcPr>
          <w:p w14:paraId="53B47914" w14:textId="77777777" w:rsidR="00227482" w:rsidRPr="00C90CB6" w:rsidRDefault="00227482" w:rsidP="003E7657">
            <w:pPr>
              <w:rPr>
                <w:rFonts w:ascii="Calibri" w:hAnsi="Calibri" w:cs="Calibri"/>
                <w:sz w:val="18"/>
              </w:rPr>
            </w:pPr>
            <w:r w:rsidRPr="00C90CB6">
              <w:rPr>
                <w:rFonts w:ascii="Calibri" w:hAnsi="Calibri" w:cs="Calibri"/>
                <w:sz w:val="18"/>
              </w:rPr>
              <w:t xml:space="preserve">Agricoltura, silvicoltura pesca </w:t>
            </w:r>
          </w:p>
        </w:tc>
        <w:tc>
          <w:tcPr>
            <w:tcW w:w="1418" w:type="dxa"/>
            <w:vAlign w:val="bottom"/>
          </w:tcPr>
          <w:p w14:paraId="4D95CC9B"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733.203</w:t>
            </w:r>
          </w:p>
        </w:tc>
        <w:tc>
          <w:tcPr>
            <w:tcW w:w="1417" w:type="dxa"/>
            <w:vAlign w:val="bottom"/>
          </w:tcPr>
          <w:p w14:paraId="06D73612"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540</w:t>
            </w:r>
          </w:p>
        </w:tc>
        <w:tc>
          <w:tcPr>
            <w:tcW w:w="1418" w:type="dxa"/>
            <w:vAlign w:val="bottom"/>
          </w:tcPr>
          <w:p w14:paraId="09420943"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0,07%</w:t>
            </w:r>
          </w:p>
        </w:tc>
        <w:tc>
          <w:tcPr>
            <w:tcW w:w="1559" w:type="dxa"/>
            <w:vAlign w:val="bottom"/>
          </w:tcPr>
          <w:p w14:paraId="456A1612"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-0,57%</w:t>
            </w:r>
          </w:p>
        </w:tc>
      </w:tr>
      <w:tr w:rsidR="00227482" w:rsidRPr="00C90CB6" w14:paraId="70531AC0" w14:textId="77777777" w:rsidTr="003E46CA">
        <w:trPr>
          <w:trHeight w:val="247"/>
        </w:trPr>
        <w:tc>
          <w:tcPr>
            <w:tcW w:w="3999" w:type="dxa"/>
            <w:vAlign w:val="center"/>
          </w:tcPr>
          <w:p w14:paraId="7DC45DDE" w14:textId="77777777" w:rsidR="00227482" w:rsidRPr="00C90CB6" w:rsidRDefault="00227482" w:rsidP="003E7657">
            <w:pPr>
              <w:rPr>
                <w:rFonts w:ascii="Calibri" w:hAnsi="Calibri" w:cs="Calibri"/>
                <w:sz w:val="18"/>
              </w:rPr>
            </w:pPr>
            <w:r w:rsidRPr="00C90CB6">
              <w:rPr>
                <w:rFonts w:ascii="Calibri" w:hAnsi="Calibri" w:cs="Calibri"/>
                <w:sz w:val="18"/>
              </w:rPr>
              <w:t xml:space="preserve">Estrazione di minerali da cave e miniere </w:t>
            </w:r>
          </w:p>
        </w:tc>
        <w:tc>
          <w:tcPr>
            <w:tcW w:w="1418" w:type="dxa"/>
            <w:vAlign w:val="bottom"/>
          </w:tcPr>
          <w:p w14:paraId="715215CA"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3.890</w:t>
            </w:r>
          </w:p>
        </w:tc>
        <w:tc>
          <w:tcPr>
            <w:tcW w:w="1417" w:type="dxa"/>
            <w:vAlign w:val="bottom"/>
          </w:tcPr>
          <w:p w14:paraId="751AE83B"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-55</w:t>
            </w:r>
          </w:p>
        </w:tc>
        <w:tc>
          <w:tcPr>
            <w:tcW w:w="1418" w:type="dxa"/>
            <w:vAlign w:val="bottom"/>
          </w:tcPr>
          <w:p w14:paraId="244C1765"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-1,37%</w:t>
            </w:r>
          </w:p>
        </w:tc>
        <w:tc>
          <w:tcPr>
            <w:tcW w:w="1559" w:type="dxa"/>
            <w:vAlign w:val="bottom"/>
          </w:tcPr>
          <w:p w14:paraId="162A5031"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-1,05%</w:t>
            </w:r>
          </w:p>
        </w:tc>
      </w:tr>
      <w:tr w:rsidR="00227482" w:rsidRPr="00C90CB6" w14:paraId="130CF878" w14:textId="77777777" w:rsidTr="003E46CA">
        <w:trPr>
          <w:trHeight w:val="247"/>
        </w:trPr>
        <w:tc>
          <w:tcPr>
            <w:tcW w:w="3999" w:type="dxa"/>
            <w:vAlign w:val="center"/>
          </w:tcPr>
          <w:p w14:paraId="3F36255F" w14:textId="77777777" w:rsidR="00227482" w:rsidRPr="00C90CB6" w:rsidRDefault="00227482" w:rsidP="003E7657">
            <w:pPr>
              <w:rPr>
                <w:rFonts w:ascii="Calibri" w:hAnsi="Calibri" w:cs="Calibri"/>
                <w:sz w:val="18"/>
              </w:rPr>
            </w:pPr>
            <w:r w:rsidRPr="00C90CB6">
              <w:rPr>
                <w:rFonts w:ascii="Calibri" w:hAnsi="Calibri" w:cs="Calibri"/>
                <w:sz w:val="18"/>
              </w:rPr>
              <w:t xml:space="preserve">Attività manifatturiere </w:t>
            </w:r>
          </w:p>
        </w:tc>
        <w:tc>
          <w:tcPr>
            <w:tcW w:w="1418" w:type="dxa"/>
            <w:vAlign w:val="bottom"/>
          </w:tcPr>
          <w:p w14:paraId="1B447D76"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538.631</w:t>
            </w:r>
          </w:p>
        </w:tc>
        <w:tc>
          <w:tcPr>
            <w:tcW w:w="1417" w:type="dxa"/>
            <w:vAlign w:val="bottom"/>
          </w:tcPr>
          <w:p w14:paraId="2D8DEA71"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-1.343</w:t>
            </w:r>
          </w:p>
        </w:tc>
        <w:tc>
          <w:tcPr>
            <w:tcW w:w="1418" w:type="dxa"/>
            <w:vAlign w:val="bottom"/>
          </w:tcPr>
          <w:p w14:paraId="3867AAF9"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-0,24%</w:t>
            </w:r>
          </w:p>
        </w:tc>
        <w:tc>
          <w:tcPr>
            <w:tcW w:w="1559" w:type="dxa"/>
            <w:vAlign w:val="bottom"/>
          </w:tcPr>
          <w:p w14:paraId="7C16D597"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-0,72%</w:t>
            </w:r>
          </w:p>
        </w:tc>
      </w:tr>
      <w:tr w:rsidR="00227482" w:rsidRPr="00C90CB6" w14:paraId="642E3B40" w14:textId="77777777" w:rsidTr="003E46CA">
        <w:trPr>
          <w:trHeight w:val="247"/>
        </w:trPr>
        <w:tc>
          <w:tcPr>
            <w:tcW w:w="3999" w:type="dxa"/>
            <w:vAlign w:val="center"/>
          </w:tcPr>
          <w:p w14:paraId="73A4DBBF" w14:textId="77777777" w:rsidR="00227482" w:rsidRPr="00C90CB6" w:rsidRDefault="00227482" w:rsidP="003E7657">
            <w:pPr>
              <w:rPr>
                <w:rFonts w:ascii="Calibri" w:hAnsi="Calibri" w:cs="Calibri"/>
                <w:sz w:val="18"/>
              </w:rPr>
            </w:pPr>
            <w:r w:rsidRPr="00C90CB6">
              <w:rPr>
                <w:rFonts w:ascii="Calibri" w:hAnsi="Calibri" w:cs="Calibri"/>
                <w:sz w:val="18"/>
              </w:rPr>
              <w:t>Fornitura di energia elettrica, gas, vapore</w:t>
            </w:r>
          </w:p>
        </w:tc>
        <w:tc>
          <w:tcPr>
            <w:tcW w:w="1418" w:type="dxa"/>
            <w:vAlign w:val="bottom"/>
          </w:tcPr>
          <w:p w14:paraId="168F2B85"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13.588</w:t>
            </w:r>
          </w:p>
        </w:tc>
        <w:tc>
          <w:tcPr>
            <w:tcW w:w="1417" w:type="dxa"/>
            <w:vAlign w:val="bottom"/>
          </w:tcPr>
          <w:p w14:paraId="0D854DFC"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327</w:t>
            </w:r>
          </w:p>
        </w:tc>
        <w:tc>
          <w:tcPr>
            <w:tcW w:w="1418" w:type="dxa"/>
            <w:vAlign w:val="bottom"/>
          </w:tcPr>
          <w:p w14:paraId="4E0D66A8"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2,46%</w:t>
            </w:r>
          </w:p>
        </w:tc>
        <w:tc>
          <w:tcPr>
            <w:tcW w:w="1559" w:type="dxa"/>
            <w:vAlign w:val="bottom"/>
          </w:tcPr>
          <w:p w14:paraId="73281804"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2,73%</w:t>
            </w:r>
          </w:p>
        </w:tc>
      </w:tr>
      <w:tr w:rsidR="00227482" w:rsidRPr="00C90CB6" w14:paraId="21BD1379" w14:textId="77777777" w:rsidTr="003E46CA">
        <w:trPr>
          <w:trHeight w:val="247"/>
        </w:trPr>
        <w:tc>
          <w:tcPr>
            <w:tcW w:w="3999" w:type="dxa"/>
            <w:vAlign w:val="center"/>
          </w:tcPr>
          <w:p w14:paraId="5CA3F25F" w14:textId="77777777" w:rsidR="00227482" w:rsidRPr="00C90CB6" w:rsidRDefault="00227482" w:rsidP="003E7657">
            <w:pPr>
              <w:rPr>
                <w:rFonts w:ascii="Calibri" w:hAnsi="Calibri" w:cs="Calibri"/>
                <w:sz w:val="18"/>
              </w:rPr>
            </w:pPr>
            <w:r w:rsidRPr="00C90CB6">
              <w:rPr>
                <w:rFonts w:ascii="Calibri" w:hAnsi="Calibri" w:cs="Calibri"/>
                <w:sz w:val="18"/>
              </w:rPr>
              <w:t>Fornitura di acqua; reti fognarie</w:t>
            </w:r>
          </w:p>
        </w:tc>
        <w:tc>
          <w:tcPr>
            <w:tcW w:w="1418" w:type="dxa"/>
            <w:vAlign w:val="bottom"/>
          </w:tcPr>
          <w:p w14:paraId="18960479"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11.698</w:t>
            </w:r>
          </w:p>
        </w:tc>
        <w:tc>
          <w:tcPr>
            <w:tcW w:w="1417" w:type="dxa"/>
            <w:vAlign w:val="bottom"/>
          </w:tcPr>
          <w:p w14:paraId="4E366741"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79</w:t>
            </w:r>
          </w:p>
        </w:tc>
        <w:tc>
          <w:tcPr>
            <w:tcW w:w="1418" w:type="dxa"/>
            <w:vAlign w:val="bottom"/>
          </w:tcPr>
          <w:p w14:paraId="18240587"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0,67%</w:t>
            </w:r>
          </w:p>
        </w:tc>
        <w:tc>
          <w:tcPr>
            <w:tcW w:w="1559" w:type="dxa"/>
            <w:vAlign w:val="bottom"/>
          </w:tcPr>
          <w:p w14:paraId="38F4C883"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1,45%</w:t>
            </w:r>
          </w:p>
        </w:tc>
      </w:tr>
      <w:tr w:rsidR="00227482" w:rsidRPr="00C90CB6" w14:paraId="4BF6FD17" w14:textId="77777777" w:rsidTr="003E46CA">
        <w:trPr>
          <w:trHeight w:val="247"/>
        </w:trPr>
        <w:tc>
          <w:tcPr>
            <w:tcW w:w="3999" w:type="dxa"/>
            <w:vAlign w:val="center"/>
          </w:tcPr>
          <w:p w14:paraId="6DA0C02D" w14:textId="77777777" w:rsidR="00227482" w:rsidRPr="00C90CB6" w:rsidRDefault="00227482" w:rsidP="003E7657">
            <w:pPr>
              <w:rPr>
                <w:rFonts w:ascii="Calibri" w:hAnsi="Calibri" w:cs="Calibri"/>
                <w:sz w:val="18"/>
              </w:rPr>
            </w:pPr>
            <w:r w:rsidRPr="00C90CB6">
              <w:rPr>
                <w:rFonts w:ascii="Calibri" w:hAnsi="Calibri" w:cs="Calibri"/>
                <w:sz w:val="18"/>
              </w:rPr>
              <w:t xml:space="preserve">Costruzioni </w:t>
            </w:r>
          </w:p>
        </w:tc>
        <w:tc>
          <w:tcPr>
            <w:tcW w:w="1418" w:type="dxa"/>
            <w:vAlign w:val="bottom"/>
          </w:tcPr>
          <w:p w14:paraId="4AF97988"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839.491</w:t>
            </w:r>
          </w:p>
        </w:tc>
        <w:tc>
          <w:tcPr>
            <w:tcW w:w="1417" w:type="dxa"/>
            <w:vAlign w:val="bottom"/>
          </w:tcPr>
          <w:p w14:paraId="5FB8218F"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24.338</w:t>
            </w:r>
          </w:p>
        </w:tc>
        <w:tc>
          <w:tcPr>
            <w:tcW w:w="1418" w:type="dxa"/>
            <w:vAlign w:val="bottom"/>
          </w:tcPr>
          <w:p w14:paraId="35EC4BE8"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2,92%</w:t>
            </w:r>
          </w:p>
        </w:tc>
        <w:tc>
          <w:tcPr>
            <w:tcW w:w="1559" w:type="dxa"/>
            <w:vAlign w:val="bottom"/>
          </w:tcPr>
          <w:p w14:paraId="4528DEC5"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1,23%</w:t>
            </w:r>
          </w:p>
        </w:tc>
      </w:tr>
      <w:tr w:rsidR="00227482" w:rsidRPr="00C90CB6" w14:paraId="1C5FBE42" w14:textId="77777777" w:rsidTr="003E46CA">
        <w:trPr>
          <w:trHeight w:val="247"/>
        </w:trPr>
        <w:tc>
          <w:tcPr>
            <w:tcW w:w="3999" w:type="dxa"/>
            <w:vAlign w:val="center"/>
          </w:tcPr>
          <w:p w14:paraId="5D5826CF" w14:textId="77777777" w:rsidR="00227482" w:rsidRPr="00C90CB6" w:rsidRDefault="00227482" w:rsidP="003E7657">
            <w:pPr>
              <w:rPr>
                <w:rFonts w:ascii="Calibri" w:hAnsi="Calibri" w:cs="Calibri"/>
                <w:sz w:val="18"/>
              </w:rPr>
            </w:pPr>
            <w:r w:rsidRPr="00C90CB6">
              <w:rPr>
                <w:rFonts w:ascii="Calibri" w:hAnsi="Calibri" w:cs="Calibri"/>
                <w:sz w:val="18"/>
              </w:rPr>
              <w:t>Commercio</w:t>
            </w:r>
          </w:p>
        </w:tc>
        <w:tc>
          <w:tcPr>
            <w:tcW w:w="1418" w:type="dxa"/>
            <w:vAlign w:val="bottom"/>
          </w:tcPr>
          <w:p w14:paraId="19D5A9AB"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1.476.364</w:t>
            </w:r>
          </w:p>
        </w:tc>
        <w:tc>
          <w:tcPr>
            <w:tcW w:w="1417" w:type="dxa"/>
            <w:vAlign w:val="bottom"/>
          </w:tcPr>
          <w:p w14:paraId="34DAD020"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8.095</w:t>
            </w:r>
          </w:p>
        </w:tc>
        <w:tc>
          <w:tcPr>
            <w:tcW w:w="1418" w:type="dxa"/>
            <w:vAlign w:val="bottom"/>
          </w:tcPr>
          <w:p w14:paraId="496F2EA5"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0,54%</w:t>
            </w:r>
          </w:p>
        </w:tc>
        <w:tc>
          <w:tcPr>
            <w:tcW w:w="1559" w:type="dxa"/>
            <w:vAlign w:val="bottom"/>
          </w:tcPr>
          <w:p w14:paraId="495D53AC"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-0,29%</w:t>
            </w:r>
          </w:p>
        </w:tc>
      </w:tr>
      <w:tr w:rsidR="00227482" w:rsidRPr="00C90CB6" w14:paraId="48711CA9" w14:textId="77777777" w:rsidTr="003E46CA">
        <w:trPr>
          <w:trHeight w:val="247"/>
        </w:trPr>
        <w:tc>
          <w:tcPr>
            <w:tcW w:w="3999" w:type="dxa"/>
            <w:vAlign w:val="center"/>
          </w:tcPr>
          <w:p w14:paraId="2012BC7A" w14:textId="77777777" w:rsidR="00227482" w:rsidRPr="00C90CB6" w:rsidRDefault="00227482" w:rsidP="003E7657">
            <w:pPr>
              <w:rPr>
                <w:rFonts w:ascii="Calibri" w:hAnsi="Calibri" w:cs="Calibri"/>
                <w:sz w:val="18"/>
              </w:rPr>
            </w:pPr>
            <w:r w:rsidRPr="00C90CB6">
              <w:rPr>
                <w:rFonts w:ascii="Calibri" w:hAnsi="Calibri" w:cs="Calibri"/>
                <w:sz w:val="18"/>
              </w:rPr>
              <w:t xml:space="preserve">Trasporto e magazzinaggio </w:t>
            </w:r>
          </w:p>
        </w:tc>
        <w:tc>
          <w:tcPr>
            <w:tcW w:w="1418" w:type="dxa"/>
            <w:vAlign w:val="bottom"/>
          </w:tcPr>
          <w:p w14:paraId="09D54746"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164.717</w:t>
            </w:r>
          </w:p>
        </w:tc>
        <w:tc>
          <w:tcPr>
            <w:tcW w:w="1417" w:type="dxa"/>
            <w:vAlign w:val="bottom"/>
          </w:tcPr>
          <w:p w14:paraId="561C0FAF"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913</w:t>
            </w:r>
          </w:p>
        </w:tc>
        <w:tc>
          <w:tcPr>
            <w:tcW w:w="1418" w:type="dxa"/>
            <w:vAlign w:val="bottom"/>
          </w:tcPr>
          <w:p w14:paraId="0D92A2D1"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0,55%</w:t>
            </w:r>
          </w:p>
        </w:tc>
        <w:tc>
          <w:tcPr>
            <w:tcW w:w="1559" w:type="dxa"/>
            <w:vAlign w:val="bottom"/>
          </w:tcPr>
          <w:p w14:paraId="4D7CD12A"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0,26%</w:t>
            </w:r>
          </w:p>
        </w:tc>
      </w:tr>
      <w:tr w:rsidR="00227482" w:rsidRPr="00C90CB6" w14:paraId="29463C3A" w14:textId="77777777" w:rsidTr="003E46CA">
        <w:trPr>
          <w:trHeight w:val="247"/>
        </w:trPr>
        <w:tc>
          <w:tcPr>
            <w:tcW w:w="3999" w:type="dxa"/>
            <w:vAlign w:val="center"/>
          </w:tcPr>
          <w:p w14:paraId="36656885" w14:textId="77777777" w:rsidR="00227482" w:rsidRPr="00C90CB6" w:rsidRDefault="00227482" w:rsidP="003E7657">
            <w:pPr>
              <w:rPr>
                <w:rFonts w:ascii="Calibri" w:hAnsi="Calibri" w:cs="Calibri"/>
                <w:sz w:val="18"/>
              </w:rPr>
            </w:pPr>
            <w:r w:rsidRPr="00C90CB6">
              <w:rPr>
                <w:rFonts w:ascii="Calibri" w:hAnsi="Calibri" w:cs="Calibri"/>
                <w:sz w:val="18"/>
              </w:rPr>
              <w:t xml:space="preserve">Attività dei servizi alloggio e ristorazione </w:t>
            </w:r>
          </w:p>
        </w:tc>
        <w:tc>
          <w:tcPr>
            <w:tcW w:w="1418" w:type="dxa"/>
            <w:vAlign w:val="bottom"/>
          </w:tcPr>
          <w:p w14:paraId="6B678A15"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461.357</w:t>
            </w:r>
          </w:p>
        </w:tc>
        <w:tc>
          <w:tcPr>
            <w:tcW w:w="1417" w:type="dxa"/>
            <w:vAlign w:val="bottom"/>
          </w:tcPr>
          <w:p w14:paraId="7E294AAD"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6.833</w:t>
            </w:r>
          </w:p>
        </w:tc>
        <w:tc>
          <w:tcPr>
            <w:tcW w:w="1418" w:type="dxa"/>
            <w:vAlign w:val="bottom"/>
          </w:tcPr>
          <w:p w14:paraId="1122C337"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1,48%</w:t>
            </w:r>
          </w:p>
        </w:tc>
        <w:tc>
          <w:tcPr>
            <w:tcW w:w="1559" w:type="dxa"/>
            <w:vAlign w:val="bottom"/>
          </w:tcPr>
          <w:p w14:paraId="7DA7CBE6"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1,36%</w:t>
            </w:r>
          </w:p>
        </w:tc>
      </w:tr>
      <w:tr w:rsidR="00227482" w:rsidRPr="00C90CB6" w14:paraId="63E0CC77" w14:textId="77777777" w:rsidTr="003E46CA">
        <w:trPr>
          <w:trHeight w:val="247"/>
        </w:trPr>
        <w:tc>
          <w:tcPr>
            <w:tcW w:w="3999" w:type="dxa"/>
            <w:vAlign w:val="center"/>
          </w:tcPr>
          <w:p w14:paraId="068158B6" w14:textId="77777777" w:rsidR="00227482" w:rsidRPr="00C90CB6" w:rsidRDefault="00227482" w:rsidP="003E7657">
            <w:pPr>
              <w:rPr>
                <w:rFonts w:ascii="Calibri" w:hAnsi="Calibri" w:cs="Calibri"/>
                <w:sz w:val="18"/>
              </w:rPr>
            </w:pPr>
            <w:r w:rsidRPr="00C90CB6">
              <w:rPr>
                <w:rFonts w:ascii="Calibri" w:hAnsi="Calibri" w:cs="Calibri"/>
                <w:sz w:val="18"/>
              </w:rPr>
              <w:t xml:space="preserve">Servizi di informazione e comunicazione                     </w:t>
            </w:r>
          </w:p>
        </w:tc>
        <w:tc>
          <w:tcPr>
            <w:tcW w:w="1418" w:type="dxa"/>
            <w:vAlign w:val="bottom"/>
          </w:tcPr>
          <w:p w14:paraId="2B34F737"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140.473</w:t>
            </w:r>
          </w:p>
        </w:tc>
        <w:tc>
          <w:tcPr>
            <w:tcW w:w="1417" w:type="dxa"/>
            <w:vAlign w:val="bottom"/>
          </w:tcPr>
          <w:p w14:paraId="29FCBC31"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4.346</w:t>
            </w:r>
          </w:p>
        </w:tc>
        <w:tc>
          <w:tcPr>
            <w:tcW w:w="1418" w:type="dxa"/>
            <w:vAlign w:val="bottom"/>
          </w:tcPr>
          <w:p w14:paraId="5FCC7B04"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3,10%</w:t>
            </w:r>
          </w:p>
        </w:tc>
        <w:tc>
          <w:tcPr>
            <w:tcW w:w="1559" w:type="dxa"/>
            <w:vAlign w:val="bottom"/>
          </w:tcPr>
          <w:p w14:paraId="429832C7"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2,02%</w:t>
            </w:r>
          </w:p>
        </w:tc>
      </w:tr>
      <w:tr w:rsidR="00227482" w:rsidRPr="00C90CB6" w14:paraId="6CF8BDA3" w14:textId="77777777" w:rsidTr="003E46CA">
        <w:trPr>
          <w:trHeight w:val="247"/>
        </w:trPr>
        <w:tc>
          <w:tcPr>
            <w:tcW w:w="3999" w:type="dxa"/>
            <w:vAlign w:val="center"/>
          </w:tcPr>
          <w:p w14:paraId="4210D8B5" w14:textId="77777777" w:rsidR="00227482" w:rsidRPr="00C90CB6" w:rsidRDefault="00227482" w:rsidP="003E7657">
            <w:pPr>
              <w:rPr>
                <w:rFonts w:ascii="Calibri" w:hAnsi="Calibri" w:cs="Calibri"/>
                <w:sz w:val="18"/>
              </w:rPr>
            </w:pPr>
            <w:r w:rsidRPr="00C90CB6">
              <w:rPr>
                <w:rFonts w:ascii="Calibri" w:hAnsi="Calibri" w:cs="Calibri"/>
                <w:sz w:val="18"/>
              </w:rPr>
              <w:t xml:space="preserve">Attività finanziarie e assicurative </w:t>
            </w:r>
          </w:p>
        </w:tc>
        <w:tc>
          <w:tcPr>
            <w:tcW w:w="1418" w:type="dxa"/>
            <w:vAlign w:val="bottom"/>
          </w:tcPr>
          <w:p w14:paraId="1B566BAD"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132.607</w:t>
            </w:r>
          </w:p>
        </w:tc>
        <w:tc>
          <w:tcPr>
            <w:tcW w:w="1417" w:type="dxa"/>
            <w:vAlign w:val="bottom"/>
          </w:tcPr>
          <w:p w14:paraId="5D6D901B"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5.066</w:t>
            </w:r>
          </w:p>
        </w:tc>
        <w:tc>
          <w:tcPr>
            <w:tcW w:w="1418" w:type="dxa"/>
            <w:vAlign w:val="bottom"/>
          </w:tcPr>
          <w:p w14:paraId="4F3E47DB"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3,93%</w:t>
            </w:r>
          </w:p>
        </w:tc>
        <w:tc>
          <w:tcPr>
            <w:tcW w:w="1559" w:type="dxa"/>
            <w:vAlign w:val="bottom"/>
          </w:tcPr>
          <w:p w14:paraId="2357738D"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2,07%</w:t>
            </w:r>
          </w:p>
        </w:tc>
      </w:tr>
      <w:tr w:rsidR="00227482" w:rsidRPr="00C90CB6" w14:paraId="28F38A11" w14:textId="77777777" w:rsidTr="003E46CA">
        <w:trPr>
          <w:trHeight w:val="247"/>
        </w:trPr>
        <w:tc>
          <w:tcPr>
            <w:tcW w:w="3999" w:type="dxa"/>
            <w:vAlign w:val="center"/>
          </w:tcPr>
          <w:p w14:paraId="1D90191E" w14:textId="77777777" w:rsidR="00227482" w:rsidRPr="00C90CB6" w:rsidRDefault="00227482" w:rsidP="003E7657">
            <w:pPr>
              <w:rPr>
                <w:rFonts w:ascii="Calibri" w:hAnsi="Calibri" w:cs="Calibri"/>
                <w:sz w:val="18"/>
              </w:rPr>
            </w:pPr>
            <w:r w:rsidRPr="00C90CB6">
              <w:rPr>
                <w:rFonts w:ascii="Calibri" w:hAnsi="Calibri" w:cs="Calibri"/>
                <w:sz w:val="18"/>
              </w:rPr>
              <w:t xml:space="preserve">Attività immobiliari </w:t>
            </w:r>
          </w:p>
        </w:tc>
        <w:tc>
          <w:tcPr>
            <w:tcW w:w="1418" w:type="dxa"/>
            <w:vAlign w:val="bottom"/>
          </w:tcPr>
          <w:p w14:paraId="3C2053F6"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297.687</w:t>
            </w:r>
          </w:p>
        </w:tc>
        <w:tc>
          <w:tcPr>
            <w:tcW w:w="1417" w:type="dxa"/>
            <w:vAlign w:val="bottom"/>
          </w:tcPr>
          <w:p w14:paraId="3F41E9D2"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6.580</w:t>
            </w:r>
          </w:p>
        </w:tc>
        <w:tc>
          <w:tcPr>
            <w:tcW w:w="1418" w:type="dxa"/>
            <w:vAlign w:val="bottom"/>
          </w:tcPr>
          <w:p w14:paraId="5EB3F4E1"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2,23%</w:t>
            </w:r>
          </w:p>
        </w:tc>
        <w:tc>
          <w:tcPr>
            <w:tcW w:w="1559" w:type="dxa"/>
            <w:vAlign w:val="bottom"/>
          </w:tcPr>
          <w:p w14:paraId="38C6428A"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1,61%</w:t>
            </w:r>
          </w:p>
        </w:tc>
      </w:tr>
      <w:tr w:rsidR="00227482" w:rsidRPr="00C90CB6" w14:paraId="64531A3E" w14:textId="77777777" w:rsidTr="003E46CA">
        <w:trPr>
          <w:trHeight w:val="247"/>
        </w:trPr>
        <w:tc>
          <w:tcPr>
            <w:tcW w:w="3999" w:type="dxa"/>
            <w:vAlign w:val="center"/>
          </w:tcPr>
          <w:p w14:paraId="2204712A" w14:textId="77777777" w:rsidR="00227482" w:rsidRPr="00C90CB6" w:rsidRDefault="00227482" w:rsidP="003E7657">
            <w:pPr>
              <w:rPr>
                <w:rFonts w:ascii="Calibri" w:hAnsi="Calibri" w:cs="Calibri"/>
                <w:sz w:val="18"/>
              </w:rPr>
            </w:pPr>
            <w:r w:rsidRPr="00C90CB6">
              <w:rPr>
                <w:rFonts w:ascii="Calibri" w:hAnsi="Calibri" w:cs="Calibri"/>
                <w:sz w:val="18"/>
              </w:rPr>
              <w:t xml:space="preserve">Attività professionali, scientifiche e tecniche </w:t>
            </w:r>
          </w:p>
        </w:tc>
        <w:tc>
          <w:tcPr>
            <w:tcW w:w="1418" w:type="dxa"/>
            <w:vAlign w:val="bottom"/>
          </w:tcPr>
          <w:p w14:paraId="1F761A92"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231.017</w:t>
            </w:r>
          </w:p>
        </w:tc>
        <w:tc>
          <w:tcPr>
            <w:tcW w:w="1417" w:type="dxa"/>
            <w:vAlign w:val="bottom"/>
          </w:tcPr>
          <w:p w14:paraId="10E6235E"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11.417</w:t>
            </w:r>
          </w:p>
        </w:tc>
        <w:tc>
          <w:tcPr>
            <w:tcW w:w="1418" w:type="dxa"/>
            <w:vAlign w:val="bottom"/>
          </w:tcPr>
          <w:p w14:paraId="67E775D5"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5,12%</w:t>
            </w:r>
          </w:p>
        </w:tc>
        <w:tc>
          <w:tcPr>
            <w:tcW w:w="1559" w:type="dxa"/>
            <w:vAlign w:val="bottom"/>
          </w:tcPr>
          <w:p w14:paraId="35A05E6C"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3,18%</w:t>
            </w:r>
          </w:p>
        </w:tc>
      </w:tr>
      <w:tr w:rsidR="00227482" w:rsidRPr="00C90CB6" w14:paraId="7E886629" w14:textId="77777777" w:rsidTr="003E46CA">
        <w:trPr>
          <w:trHeight w:val="247"/>
        </w:trPr>
        <w:tc>
          <w:tcPr>
            <w:tcW w:w="3999" w:type="dxa"/>
            <w:vAlign w:val="center"/>
          </w:tcPr>
          <w:p w14:paraId="6322A186" w14:textId="77777777" w:rsidR="00227482" w:rsidRPr="00C90CB6" w:rsidRDefault="00227482" w:rsidP="003E7657">
            <w:pPr>
              <w:rPr>
                <w:rFonts w:ascii="Calibri" w:hAnsi="Calibri" w:cs="Calibri"/>
                <w:sz w:val="18"/>
              </w:rPr>
            </w:pPr>
            <w:r w:rsidRPr="00C90CB6">
              <w:rPr>
                <w:rFonts w:ascii="Calibri" w:hAnsi="Calibri" w:cs="Calibri"/>
                <w:sz w:val="18"/>
              </w:rPr>
              <w:t xml:space="preserve">Noleggio, agenzie di viaggio, servizi alle imprese </w:t>
            </w:r>
          </w:p>
        </w:tc>
        <w:tc>
          <w:tcPr>
            <w:tcW w:w="1418" w:type="dxa"/>
            <w:vAlign w:val="bottom"/>
          </w:tcPr>
          <w:p w14:paraId="429B8C30"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214.379</w:t>
            </w:r>
          </w:p>
        </w:tc>
        <w:tc>
          <w:tcPr>
            <w:tcW w:w="1417" w:type="dxa"/>
            <w:vAlign w:val="bottom"/>
          </w:tcPr>
          <w:p w14:paraId="645DE69A"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7.147</w:t>
            </w:r>
          </w:p>
        </w:tc>
        <w:tc>
          <w:tcPr>
            <w:tcW w:w="1418" w:type="dxa"/>
            <w:vAlign w:val="bottom"/>
          </w:tcPr>
          <w:p w14:paraId="016481A2"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3,38%</w:t>
            </w:r>
          </w:p>
        </w:tc>
        <w:tc>
          <w:tcPr>
            <w:tcW w:w="1559" w:type="dxa"/>
            <w:vAlign w:val="bottom"/>
          </w:tcPr>
          <w:p w14:paraId="07CDD59C"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3,01%</w:t>
            </w:r>
          </w:p>
        </w:tc>
      </w:tr>
      <w:tr w:rsidR="00227482" w:rsidRPr="00C90CB6" w14:paraId="4F7EC3E3" w14:textId="77777777" w:rsidTr="003E46CA">
        <w:trPr>
          <w:trHeight w:val="247"/>
        </w:trPr>
        <w:tc>
          <w:tcPr>
            <w:tcW w:w="3999" w:type="dxa"/>
            <w:vAlign w:val="center"/>
          </w:tcPr>
          <w:p w14:paraId="51C429D8" w14:textId="77777777" w:rsidR="00227482" w:rsidRPr="00C90CB6" w:rsidRDefault="00227482" w:rsidP="003E7657">
            <w:pPr>
              <w:rPr>
                <w:rFonts w:ascii="Calibri" w:hAnsi="Calibri" w:cs="Calibri"/>
                <w:sz w:val="18"/>
              </w:rPr>
            </w:pPr>
            <w:r w:rsidRPr="00C90CB6">
              <w:rPr>
                <w:rFonts w:ascii="Calibri" w:hAnsi="Calibri" w:cs="Calibri"/>
                <w:sz w:val="18"/>
              </w:rPr>
              <w:t xml:space="preserve">Istruzione </w:t>
            </w:r>
          </w:p>
        </w:tc>
        <w:tc>
          <w:tcPr>
            <w:tcW w:w="1418" w:type="dxa"/>
            <w:vAlign w:val="bottom"/>
          </w:tcPr>
          <w:p w14:paraId="6D8617C3"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33.177</w:t>
            </w:r>
          </w:p>
        </w:tc>
        <w:tc>
          <w:tcPr>
            <w:tcW w:w="1417" w:type="dxa"/>
            <w:vAlign w:val="bottom"/>
          </w:tcPr>
          <w:p w14:paraId="4C4A7AF1"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1.073</w:t>
            </w:r>
          </w:p>
        </w:tc>
        <w:tc>
          <w:tcPr>
            <w:tcW w:w="1418" w:type="dxa"/>
            <w:vAlign w:val="bottom"/>
          </w:tcPr>
          <w:p w14:paraId="605B46FE"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3,31%</w:t>
            </w:r>
          </w:p>
        </w:tc>
        <w:tc>
          <w:tcPr>
            <w:tcW w:w="1559" w:type="dxa"/>
            <w:vAlign w:val="bottom"/>
          </w:tcPr>
          <w:p w14:paraId="28BF5724"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2,78%</w:t>
            </w:r>
          </w:p>
        </w:tc>
      </w:tr>
      <w:tr w:rsidR="00227482" w:rsidRPr="00C90CB6" w14:paraId="7E146690" w14:textId="77777777" w:rsidTr="003E46CA">
        <w:trPr>
          <w:trHeight w:val="247"/>
        </w:trPr>
        <w:tc>
          <w:tcPr>
            <w:tcW w:w="3999" w:type="dxa"/>
            <w:vAlign w:val="center"/>
          </w:tcPr>
          <w:p w14:paraId="4D2DC410" w14:textId="77777777" w:rsidR="00227482" w:rsidRPr="00C90CB6" w:rsidRDefault="00227482" w:rsidP="003E7657">
            <w:pPr>
              <w:rPr>
                <w:rFonts w:ascii="Calibri" w:hAnsi="Calibri" w:cs="Calibri"/>
                <w:sz w:val="18"/>
              </w:rPr>
            </w:pPr>
            <w:r w:rsidRPr="00C90CB6">
              <w:rPr>
                <w:rFonts w:ascii="Calibri" w:hAnsi="Calibri" w:cs="Calibri"/>
                <w:sz w:val="18"/>
              </w:rPr>
              <w:t xml:space="preserve">Sanità e assistenza sociale </w:t>
            </w:r>
          </w:p>
        </w:tc>
        <w:tc>
          <w:tcPr>
            <w:tcW w:w="1418" w:type="dxa"/>
            <w:vAlign w:val="bottom"/>
          </w:tcPr>
          <w:p w14:paraId="6FC78987"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46.103</w:t>
            </w:r>
          </w:p>
        </w:tc>
        <w:tc>
          <w:tcPr>
            <w:tcW w:w="1417" w:type="dxa"/>
            <w:vAlign w:val="bottom"/>
          </w:tcPr>
          <w:p w14:paraId="54F3F993"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1.268</w:t>
            </w:r>
          </w:p>
        </w:tc>
        <w:tc>
          <w:tcPr>
            <w:tcW w:w="1418" w:type="dxa"/>
            <w:vAlign w:val="bottom"/>
          </w:tcPr>
          <w:p w14:paraId="2EBA6E38"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2,81%</w:t>
            </w:r>
          </w:p>
        </w:tc>
        <w:tc>
          <w:tcPr>
            <w:tcW w:w="1559" w:type="dxa"/>
            <w:vAlign w:val="bottom"/>
          </w:tcPr>
          <w:p w14:paraId="412330D0"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2,24%</w:t>
            </w:r>
          </w:p>
        </w:tc>
      </w:tr>
      <w:tr w:rsidR="00227482" w:rsidRPr="00C90CB6" w14:paraId="7EF8E0EC" w14:textId="77777777" w:rsidTr="003E46CA">
        <w:trPr>
          <w:trHeight w:val="247"/>
        </w:trPr>
        <w:tc>
          <w:tcPr>
            <w:tcW w:w="3999" w:type="dxa"/>
            <w:vAlign w:val="center"/>
          </w:tcPr>
          <w:p w14:paraId="6FAF9BB2" w14:textId="77777777" w:rsidR="00227482" w:rsidRPr="00C90CB6" w:rsidRDefault="00227482" w:rsidP="003E7657">
            <w:pPr>
              <w:rPr>
                <w:rFonts w:ascii="Calibri" w:hAnsi="Calibri" w:cs="Calibri"/>
                <w:sz w:val="18"/>
              </w:rPr>
            </w:pPr>
            <w:r w:rsidRPr="00C90CB6">
              <w:rPr>
                <w:rFonts w:ascii="Calibri" w:hAnsi="Calibri" w:cs="Calibri"/>
                <w:sz w:val="18"/>
              </w:rPr>
              <w:t>Attività artistiche, sportive, di intrattenimento</w:t>
            </w:r>
          </w:p>
        </w:tc>
        <w:tc>
          <w:tcPr>
            <w:tcW w:w="1418" w:type="dxa"/>
            <w:vAlign w:val="bottom"/>
          </w:tcPr>
          <w:p w14:paraId="3EF4DF65"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80.061</w:t>
            </w:r>
          </w:p>
        </w:tc>
        <w:tc>
          <w:tcPr>
            <w:tcW w:w="1417" w:type="dxa"/>
            <w:vAlign w:val="bottom"/>
          </w:tcPr>
          <w:p w14:paraId="532AF68A"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2.140</w:t>
            </w:r>
          </w:p>
        </w:tc>
        <w:tc>
          <w:tcPr>
            <w:tcW w:w="1418" w:type="dxa"/>
            <w:vAlign w:val="bottom"/>
          </w:tcPr>
          <w:p w14:paraId="3240E599"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2,70%</w:t>
            </w:r>
          </w:p>
        </w:tc>
        <w:tc>
          <w:tcPr>
            <w:tcW w:w="1559" w:type="dxa"/>
            <w:vAlign w:val="bottom"/>
          </w:tcPr>
          <w:p w14:paraId="7EB4F3C6"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1,94%</w:t>
            </w:r>
          </w:p>
        </w:tc>
      </w:tr>
      <w:tr w:rsidR="00227482" w:rsidRPr="00C90CB6" w14:paraId="7246D866" w14:textId="77777777" w:rsidTr="003E46CA">
        <w:trPr>
          <w:trHeight w:val="247"/>
        </w:trPr>
        <w:tc>
          <w:tcPr>
            <w:tcW w:w="3999" w:type="dxa"/>
            <w:tcBorders>
              <w:bottom w:val="single" w:sz="4" w:space="0" w:color="auto"/>
            </w:tcBorders>
            <w:vAlign w:val="center"/>
          </w:tcPr>
          <w:p w14:paraId="2CD9B073" w14:textId="77777777" w:rsidR="00227482" w:rsidRPr="00C90CB6" w:rsidRDefault="00227482" w:rsidP="003E7657">
            <w:pPr>
              <w:rPr>
                <w:rFonts w:ascii="Calibri" w:hAnsi="Calibri" w:cs="Calibri"/>
                <w:sz w:val="18"/>
              </w:rPr>
            </w:pPr>
            <w:r w:rsidRPr="00C90CB6">
              <w:rPr>
                <w:rFonts w:ascii="Calibri" w:hAnsi="Calibri" w:cs="Calibri"/>
                <w:sz w:val="18"/>
              </w:rPr>
              <w:t xml:space="preserve">Altre attività di servizi </w:t>
            </w:r>
          </w:p>
        </w:tc>
        <w:tc>
          <w:tcPr>
            <w:tcW w:w="1418" w:type="dxa"/>
            <w:tcBorders>
              <w:bottom w:val="single" w:sz="4" w:space="0" w:color="auto"/>
            </w:tcBorders>
            <w:vAlign w:val="bottom"/>
          </w:tcPr>
          <w:p w14:paraId="36530937"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248.635</w:t>
            </w:r>
          </w:p>
        </w:tc>
        <w:tc>
          <w:tcPr>
            <w:tcW w:w="1417" w:type="dxa"/>
            <w:tcBorders>
              <w:bottom w:val="single" w:sz="4" w:space="0" w:color="auto"/>
            </w:tcBorders>
            <w:vAlign w:val="bottom"/>
          </w:tcPr>
          <w:p w14:paraId="2A9549DD"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3.284</w:t>
            </w:r>
          </w:p>
        </w:tc>
        <w:tc>
          <w:tcPr>
            <w:tcW w:w="1418" w:type="dxa"/>
            <w:tcBorders>
              <w:bottom w:val="single" w:sz="4" w:space="0" w:color="auto"/>
            </w:tcBorders>
            <w:vAlign w:val="bottom"/>
          </w:tcPr>
          <w:p w14:paraId="3C3F76AE"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1,32%</w:t>
            </w:r>
          </w:p>
        </w:tc>
        <w:tc>
          <w:tcPr>
            <w:tcW w:w="1559" w:type="dxa"/>
            <w:tcBorders>
              <w:bottom w:val="single" w:sz="4" w:space="0" w:color="auto"/>
            </w:tcBorders>
            <w:vAlign w:val="bottom"/>
          </w:tcPr>
          <w:p w14:paraId="69B8D16B"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0,65%</w:t>
            </w:r>
          </w:p>
        </w:tc>
      </w:tr>
    </w:tbl>
    <w:p w14:paraId="22E8BBCA" w14:textId="77777777" w:rsidR="004F2C17" w:rsidRPr="00C90CB6" w:rsidRDefault="004F2C17" w:rsidP="004F2C17">
      <w:pPr>
        <w:pStyle w:val="Corpodeltesto21"/>
        <w:spacing w:line="240" w:lineRule="auto"/>
        <w:ind w:firstLine="0"/>
        <w:rPr>
          <w:rFonts w:ascii="Calibri" w:hAnsi="Calibri" w:cs="Calibri"/>
          <w:i/>
          <w:sz w:val="16"/>
        </w:rPr>
      </w:pPr>
      <w:r w:rsidRPr="00C90CB6">
        <w:rPr>
          <w:rFonts w:ascii="Calibri" w:hAnsi="Calibri" w:cs="Calibri"/>
          <w:i/>
          <w:sz w:val="16"/>
        </w:rPr>
        <w:t xml:space="preserve">Fonte: </w:t>
      </w:r>
      <w:proofErr w:type="spellStart"/>
      <w:r w:rsidRPr="00C90CB6">
        <w:rPr>
          <w:rFonts w:ascii="Calibri" w:hAnsi="Calibri" w:cs="Calibri"/>
          <w:i/>
          <w:sz w:val="16"/>
        </w:rPr>
        <w:t>Unioncamere-InfoCamere</w:t>
      </w:r>
      <w:proofErr w:type="spellEnd"/>
      <w:r w:rsidRPr="00C90CB6">
        <w:rPr>
          <w:rFonts w:ascii="Calibri" w:hAnsi="Calibri" w:cs="Calibri"/>
          <w:i/>
          <w:sz w:val="16"/>
        </w:rPr>
        <w:t xml:space="preserve">, </w:t>
      </w:r>
      <w:proofErr w:type="spellStart"/>
      <w:r w:rsidRPr="00C90CB6">
        <w:rPr>
          <w:rFonts w:ascii="Calibri" w:hAnsi="Calibri" w:cs="Calibri"/>
          <w:i/>
          <w:sz w:val="16"/>
        </w:rPr>
        <w:t>Movimprese</w:t>
      </w:r>
      <w:proofErr w:type="spellEnd"/>
    </w:p>
    <w:p w14:paraId="5578FC3D" w14:textId="77777777" w:rsidR="00586C75" w:rsidRDefault="00586C75" w:rsidP="00586C75">
      <w:pPr>
        <w:pStyle w:val="Corpodeltesto3"/>
        <w:rPr>
          <w:rFonts w:ascii="Calibri" w:hAnsi="Calibri" w:cs="Calibri"/>
          <w:b/>
        </w:rPr>
      </w:pPr>
    </w:p>
    <w:p w14:paraId="1D71916B" w14:textId="77777777" w:rsidR="00586C75" w:rsidRDefault="00586C75" w:rsidP="00586C75">
      <w:pPr>
        <w:pStyle w:val="Corpodeltesto3"/>
        <w:rPr>
          <w:rFonts w:ascii="Calibri" w:hAnsi="Calibri" w:cs="Calibri"/>
          <w:b/>
        </w:rPr>
      </w:pPr>
    </w:p>
    <w:p w14:paraId="28E486DF" w14:textId="77777777" w:rsidR="00F70338" w:rsidRDefault="00F70338" w:rsidP="00586C75">
      <w:pPr>
        <w:pStyle w:val="Corpodeltesto3"/>
        <w:rPr>
          <w:rFonts w:ascii="Calibri" w:hAnsi="Calibri" w:cs="Calibri"/>
          <w:b/>
        </w:rPr>
      </w:pPr>
    </w:p>
    <w:p w14:paraId="6216DA0C" w14:textId="77777777" w:rsidR="00F70338" w:rsidRDefault="00F70338" w:rsidP="00586C75">
      <w:pPr>
        <w:pStyle w:val="Corpodeltesto3"/>
        <w:rPr>
          <w:rFonts w:ascii="Calibri" w:hAnsi="Calibri" w:cs="Calibri"/>
          <w:b/>
        </w:rPr>
      </w:pPr>
    </w:p>
    <w:p w14:paraId="21B7F1AD" w14:textId="77777777" w:rsidR="00586C75" w:rsidRPr="00C90CB6" w:rsidRDefault="00586C75" w:rsidP="00586C75">
      <w:pPr>
        <w:pStyle w:val="Corpodeltesto3"/>
        <w:rPr>
          <w:rFonts w:ascii="Calibri" w:hAnsi="Calibri" w:cs="Calibri"/>
          <w:b/>
        </w:rPr>
      </w:pPr>
      <w:r>
        <w:rPr>
          <w:rFonts w:ascii="Calibri" w:hAnsi="Calibri" w:cs="Calibri"/>
          <w:b/>
        </w:rPr>
        <w:t xml:space="preserve">Tab. </w:t>
      </w:r>
      <w:r w:rsidR="001B5C45">
        <w:rPr>
          <w:rFonts w:ascii="Calibri" w:hAnsi="Calibri" w:cs="Calibri"/>
          <w:b/>
        </w:rPr>
        <w:t>4</w:t>
      </w:r>
      <w:r>
        <w:rPr>
          <w:rFonts w:ascii="Calibri" w:hAnsi="Calibri" w:cs="Calibri"/>
          <w:b/>
        </w:rPr>
        <w:t xml:space="preserve"> – N</w:t>
      </w:r>
      <w:r w:rsidRPr="00C90CB6">
        <w:rPr>
          <w:rFonts w:ascii="Calibri" w:hAnsi="Calibri" w:cs="Calibri"/>
          <w:b/>
        </w:rPr>
        <w:t xml:space="preserve">ati-mortalità </w:t>
      </w:r>
      <w:r>
        <w:rPr>
          <w:rFonts w:ascii="Calibri" w:hAnsi="Calibri" w:cs="Calibri"/>
          <w:b/>
        </w:rPr>
        <w:t xml:space="preserve">delle imprese </w:t>
      </w:r>
      <w:r w:rsidRPr="00C90CB6">
        <w:rPr>
          <w:rFonts w:ascii="Calibri" w:hAnsi="Calibri" w:cs="Calibri"/>
          <w:b/>
        </w:rPr>
        <w:t>per for</w:t>
      </w:r>
      <w:r w:rsidR="00827737">
        <w:rPr>
          <w:rFonts w:ascii="Calibri" w:hAnsi="Calibri" w:cs="Calibri"/>
          <w:b/>
        </w:rPr>
        <w:t xml:space="preserve">me giuridiche – Anno </w:t>
      </w:r>
      <w:r w:rsidR="005A71F1">
        <w:rPr>
          <w:rFonts w:ascii="Calibri" w:hAnsi="Calibri" w:cs="Calibri"/>
          <w:b/>
        </w:rPr>
        <w:t>2021</w:t>
      </w:r>
    </w:p>
    <w:p w14:paraId="28BF423B" w14:textId="77777777" w:rsidR="00586C75" w:rsidRDefault="00586C75" w:rsidP="00586C75">
      <w:pPr>
        <w:pStyle w:val="Corpodeltesto3"/>
        <w:tabs>
          <w:tab w:val="left" w:pos="6096"/>
        </w:tabs>
        <w:jc w:val="left"/>
        <w:rPr>
          <w:rFonts w:ascii="Calibri" w:hAnsi="Calibri" w:cs="Calibri"/>
          <w:i/>
        </w:rPr>
      </w:pPr>
      <w:r w:rsidRPr="008855D0">
        <w:rPr>
          <w:rFonts w:ascii="Calibri" w:hAnsi="Calibri" w:cs="Calibri"/>
          <w:i/>
        </w:rPr>
        <w:t xml:space="preserve">Totale imprese </w:t>
      </w:r>
    </w:p>
    <w:p w14:paraId="4C5C96BE" w14:textId="77777777" w:rsidR="000564BE" w:rsidRPr="008855D0" w:rsidRDefault="000564BE" w:rsidP="00586C75">
      <w:pPr>
        <w:pStyle w:val="Corpodeltesto3"/>
        <w:tabs>
          <w:tab w:val="left" w:pos="6096"/>
        </w:tabs>
        <w:jc w:val="left"/>
        <w:rPr>
          <w:rFonts w:ascii="Calibri" w:hAnsi="Calibri" w:cs="Calibri"/>
          <w:i/>
        </w:rPr>
      </w:pPr>
    </w:p>
    <w:tbl>
      <w:tblPr>
        <w:tblW w:w="9953" w:type="dxa"/>
        <w:tblLayout w:type="fixed"/>
        <w:tblCellMar>
          <w:left w:w="30" w:type="dxa"/>
          <w:right w:w="30" w:type="dxa"/>
        </w:tblCellMar>
        <w:tblLook w:val="0000" w:firstRow="0" w:lastRow="0" w:firstColumn="0" w:lastColumn="0" w:noHBand="0" w:noVBand="0"/>
      </w:tblPr>
      <w:tblGrid>
        <w:gridCol w:w="2582"/>
        <w:gridCol w:w="1134"/>
        <w:gridCol w:w="1134"/>
        <w:gridCol w:w="1134"/>
        <w:gridCol w:w="1417"/>
        <w:gridCol w:w="1276"/>
        <w:gridCol w:w="1276"/>
      </w:tblGrid>
      <w:tr w:rsidR="00586C75" w:rsidRPr="00C90CB6" w14:paraId="48608CA5" w14:textId="77777777" w:rsidTr="00BD25B0">
        <w:trPr>
          <w:trHeight w:val="247"/>
        </w:trPr>
        <w:tc>
          <w:tcPr>
            <w:tcW w:w="2582" w:type="dxa"/>
            <w:tcBorders>
              <w:top w:val="single" w:sz="4" w:space="0" w:color="auto"/>
              <w:bottom w:val="single" w:sz="4" w:space="0" w:color="auto"/>
            </w:tcBorders>
          </w:tcPr>
          <w:p w14:paraId="170FD18A" w14:textId="77777777" w:rsidR="00586C75" w:rsidRPr="00C90CB6" w:rsidRDefault="000564BE" w:rsidP="00C42FF2">
            <w:pPr>
              <w:rPr>
                <w:rFonts w:ascii="Calibri" w:hAnsi="Calibri" w:cs="Calibri"/>
                <w:b/>
                <w:snapToGrid w:val="0"/>
                <w:color w:val="000000"/>
                <w:sz w:val="18"/>
              </w:rPr>
            </w:pPr>
            <w:r>
              <w:rPr>
                <w:rFonts w:ascii="Calibri" w:hAnsi="Calibri" w:cs="Calibri"/>
                <w:b/>
                <w:snapToGrid w:val="0"/>
                <w:color w:val="000000"/>
                <w:sz w:val="18"/>
              </w:rPr>
              <w:t>FORME GIURIDICHE</w:t>
            </w:r>
          </w:p>
        </w:tc>
        <w:tc>
          <w:tcPr>
            <w:tcW w:w="1134" w:type="dxa"/>
            <w:tcBorders>
              <w:top w:val="single" w:sz="4" w:space="0" w:color="auto"/>
              <w:bottom w:val="single" w:sz="4" w:space="0" w:color="auto"/>
            </w:tcBorders>
          </w:tcPr>
          <w:p w14:paraId="54E65ECB" w14:textId="77777777" w:rsidR="00586C75" w:rsidRPr="00C90CB6" w:rsidRDefault="00586C75" w:rsidP="00C42FF2">
            <w:pPr>
              <w:jc w:val="center"/>
              <w:rPr>
                <w:rFonts w:ascii="Calibri" w:hAnsi="Calibri" w:cs="Calibri"/>
                <w:b/>
                <w:snapToGrid w:val="0"/>
                <w:color w:val="000000"/>
                <w:sz w:val="18"/>
              </w:rPr>
            </w:pPr>
            <w:r w:rsidRPr="00C90CB6">
              <w:rPr>
                <w:rFonts w:ascii="Calibri" w:hAnsi="Calibri" w:cs="Calibri"/>
                <w:b/>
                <w:snapToGrid w:val="0"/>
                <w:color w:val="000000"/>
                <w:sz w:val="18"/>
              </w:rPr>
              <w:t>Iscrizioni</w:t>
            </w:r>
          </w:p>
        </w:tc>
        <w:tc>
          <w:tcPr>
            <w:tcW w:w="1134" w:type="dxa"/>
            <w:tcBorders>
              <w:top w:val="single" w:sz="4" w:space="0" w:color="auto"/>
              <w:bottom w:val="single" w:sz="4" w:space="0" w:color="auto"/>
            </w:tcBorders>
          </w:tcPr>
          <w:p w14:paraId="24CF6C69" w14:textId="77777777" w:rsidR="00586C75" w:rsidRPr="00C90CB6" w:rsidRDefault="00586C75" w:rsidP="00C42FF2">
            <w:pPr>
              <w:jc w:val="center"/>
              <w:rPr>
                <w:rFonts w:ascii="Calibri" w:hAnsi="Calibri" w:cs="Calibri"/>
                <w:b/>
                <w:snapToGrid w:val="0"/>
                <w:color w:val="000000"/>
                <w:sz w:val="18"/>
              </w:rPr>
            </w:pPr>
            <w:r w:rsidRPr="00C90CB6">
              <w:rPr>
                <w:rFonts w:ascii="Calibri" w:hAnsi="Calibri" w:cs="Calibri"/>
                <w:b/>
                <w:snapToGrid w:val="0"/>
                <w:color w:val="000000"/>
                <w:sz w:val="18"/>
              </w:rPr>
              <w:t>Cessazioni</w:t>
            </w:r>
          </w:p>
        </w:tc>
        <w:tc>
          <w:tcPr>
            <w:tcW w:w="1134" w:type="dxa"/>
            <w:tcBorders>
              <w:top w:val="single" w:sz="4" w:space="0" w:color="auto"/>
              <w:bottom w:val="single" w:sz="4" w:space="0" w:color="auto"/>
            </w:tcBorders>
          </w:tcPr>
          <w:p w14:paraId="447EC9BE" w14:textId="77777777" w:rsidR="00586C75" w:rsidRPr="00C90CB6" w:rsidRDefault="00586C75" w:rsidP="00C42FF2">
            <w:pPr>
              <w:jc w:val="center"/>
              <w:rPr>
                <w:rFonts w:ascii="Calibri" w:hAnsi="Calibri" w:cs="Calibri"/>
                <w:b/>
                <w:snapToGrid w:val="0"/>
                <w:color w:val="000000"/>
                <w:sz w:val="18"/>
              </w:rPr>
            </w:pPr>
            <w:r w:rsidRPr="00C90CB6">
              <w:rPr>
                <w:rFonts w:ascii="Calibri" w:hAnsi="Calibri" w:cs="Calibri"/>
                <w:b/>
                <w:snapToGrid w:val="0"/>
                <w:color w:val="000000"/>
                <w:sz w:val="18"/>
              </w:rPr>
              <w:t>Saldo 201</w:t>
            </w:r>
            <w:r>
              <w:rPr>
                <w:rFonts w:ascii="Calibri" w:hAnsi="Calibri" w:cs="Calibri"/>
                <w:b/>
                <w:snapToGrid w:val="0"/>
                <w:color w:val="000000"/>
                <w:sz w:val="18"/>
              </w:rPr>
              <w:t>9</w:t>
            </w:r>
          </w:p>
        </w:tc>
        <w:tc>
          <w:tcPr>
            <w:tcW w:w="1417" w:type="dxa"/>
            <w:tcBorders>
              <w:top w:val="single" w:sz="4" w:space="0" w:color="auto"/>
              <w:bottom w:val="single" w:sz="4" w:space="0" w:color="auto"/>
            </w:tcBorders>
          </w:tcPr>
          <w:p w14:paraId="4F0E5072" w14:textId="77777777" w:rsidR="00586C75" w:rsidRPr="00C90CB6" w:rsidRDefault="00586C75" w:rsidP="00C42FF2">
            <w:pPr>
              <w:jc w:val="center"/>
              <w:rPr>
                <w:rFonts w:ascii="Calibri" w:hAnsi="Calibri" w:cs="Calibri"/>
                <w:b/>
                <w:snapToGrid w:val="0"/>
                <w:color w:val="000000"/>
                <w:sz w:val="18"/>
              </w:rPr>
            </w:pPr>
            <w:r>
              <w:rPr>
                <w:rFonts w:ascii="Calibri" w:hAnsi="Calibri" w:cs="Calibri"/>
                <w:b/>
                <w:snapToGrid w:val="0"/>
                <w:color w:val="000000"/>
                <w:sz w:val="18"/>
              </w:rPr>
              <w:t>Stock al 31.12</w:t>
            </w:r>
            <w:r w:rsidRPr="00C90CB6">
              <w:rPr>
                <w:rFonts w:ascii="Calibri" w:hAnsi="Calibri" w:cs="Calibri"/>
                <w:b/>
                <w:snapToGrid w:val="0"/>
                <w:color w:val="000000"/>
                <w:sz w:val="18"/>
              </w:rPr>
              <w:t>.20</w:t>
            </w:r>
            <w:r w:rsidR="00827737">
              <w:rPr>
                <w:rFonts w:ascii="Calibri" w:hAnsi="Calibri" w:cs="Calibri"/>
                <w:b/>
                <w:snapToGrid w:val="0"/>
                <w:color w:val="000000"/>
                <w:sz w:val="18"/>
              </w:rPr>
              <w:t>20</w:t>
            </w:r>
          </w:p>
        </w:tc>
        <w:tc>
          <w:tcPr>
            <w:tcW w:w="1276" w:type="dxa"/>
            <w:tcBorders>
              <w:top w:val="single" w:sz="4" w:space="0" w:color="auto"/>
              <w:bottom w:val="single" w:sz="4" w:space="0" w:color="auto"/>
            </w:tcBorders>
          </w:tcPr>
          <w:p w14:paraId="7330F7C2" w14:textId="77777777" w:rsidR="009D0262" w:rsidRDefault="00586C75" w:rsidP="00C42FF2">
            <w:pPr>
              <w:jc w:val="center"/>
              <w:rPr>
                <w:rFonts w:ascii="Calibri" w:hAnsi="Calibri" w:cs="Calibri"/>
                <w:b/>
                <w:snapToGrid w:val="0"/>
                <w:color w:val="000000"/>
                <w:sz w:val="18"/>
              </w:rPr>
            </w:pPr>
            <w:r w:rsidRPr="00C90CB6">
              <w:rPr>
                <w:rFonts w:ascii="Calibri" w:hAnsi="Calibri" w:cs="Calibri"/>
                <w:b/>
                <w:snapToGrid w:val="0"/>
                <w:color w:val="000000"/>
                <w:sz w:val="18"/>
              </w:rPr>
              <w:t xml:space="preserve">Tasso di </w:t>
            </w:r>
          </w:p>
          <w:p w14:paraId="389DBF38" w14:textId="77777777" w:rsidR="00586C75" w:rsidRPr="00C90CB6" w:rsidRDefault="00586C75" w:rsidP="00C42FF2">
            <w:pPr>
              <w:jc w:val="center"/>
              <w:rPr>
                <w:rFonts w:ascii="Calibri" w:hAnsi="Calibri" w:cs="Calibri"/>
                <w:b/>
                <w:snapToGrid w:val="0"/>
                <w:color w:val="000000"/>
                <w:sz w:val="18"/>
              </w:rPr>
            </w:pPr>
            <w:r w:rsidRPr="00C90CB6">
              <w:rPr>
                <w:rFonts w:ascii="Calibri" w:hAnsi="Calibri" w:cs="Calibri"/>
                <w:b/>
                <w:snapToGrid w:val="0"/>
                <w:color w:val="000000"/>
                <w:sz w:val="18"/>
              </w:rPr>
              <w:t>crescita 20</w:t>
            </w:r>
            <w:r w:rsidR="00827737">
              <w:rPr>
                <w:rFonts w:ascii="Calibri" w:hAnsi="Calibri" w:cs="Calibri"/>
                <w:b/>
                <w:snapToGrid w:val="0"/>
                <w:color w:val="000000"/>
                <w:sz w:val="18"/>
              </w:rPr>
              <w:t>20</w:t>
            </w:r>
          </w:p>
        </w:tc>
        <w:tc>
          <w:tcPr>
            <w:tcW w:w="1276" w:type="dxa"/>
            <w:tcBorders>
              <w:top w:val="single" w:sz="4" w:space="0" w:color="auto"/>
              <w:bottom w:val="single" w:sz="4" w:space="0" w:color="auto"/>
            </w:tcBorders>
          </w:tcPr>
          <w:p w14:paraId="16BD96FF" w14:textId="77777777" w:rsidR="009D0262" w:rsidRDefault="00586C75" w:rsidP="00C42FF2">
            <w:pPr>
              <w:jc w:val="center"/>
              <w:rPr>
                <w:rFonts w:ascii="Calibri" w:hAnsi="Calibri" w:cs="Calibri"/>
                <w:b/>
                <w:snapToGrid w:val="0"/>
                <w:color w:val="000000"/>
                <w:sz w:val="18"/>
              </w:rPr>
            </w:pPr>
            <w:r w:rsidRPr="00C90CB6">
              <w:rPr>
                <w:rFonts w:ascii="Calibri" w:hAnsi="Calibri" w:cs="Calibri"/>
                <w:b/>
                <w:snapToGrid w:val="0"/>
                <w:color w:val="000000"/>
                <w:sz w:val="18"/>
              </w:rPr>
              <w:t>Tasso di</w:t>
            </w:r>
          </w:p>
          <w:p w14:paraId="02566B57" w14:textId="77777777" w:rsidR="00586C75" w:rsidRPr="00C90CB6" w:rsidRDefault="00586C75" w:rsidP="00C42FF2">
            <w:pPr>
              <w:jc w:val="center"/>
              <w:rPr>
                <w:rFonts w:ascii="Calibri" w:hAnsi="Calibri" w:cs="Calibri"/>
                <w:b/>
                <w:snapToGrid w:val="0"/>
                <w:color w:val="000000"/>
                <w:sz w:val="18"/>
              </w:rPr>
            </w:pPr>
            <w:r w:rsidRPr="00C90CB6">
              <w:rPr>
                <w:rFonts w:ascii="Calibri" w:hAnsi="Calibri" w:cs="Calibri"/>
                <w:b/>
                <w:snapToGrid w:val="0"/>
                <w:color w:val="000000"/>
                <w:sz w:val="18"/>
              </w:rPr>
              <w:t xml:space="preserve"> crescita 201</w:t>
            </w:r>
            <w:r w:rsidR="00827737">
              <w:rPr>
                <w:rFonts w:ascii="Calibri" w:hAnsi="Calibri" w:cs="Calibri"/>
                <w:b/>
                <w:snapToGrid w:val="0"/>
                <w:color w:val="000000"/>
                <w:sz w:val="18"/>
              </w:rPr>
              <w:t>9</w:t>
            </w:r>
          </w:p>
        </w:tc>
      </w:tr>
      <w:tr w:rsidR="00227482" w:rsidRPr="00C90CB6" w14:paraId="43F2EA83" w14:textId="77777777" w:rsidTr="003E46CA">
        <w:trPr>
          <w:trHeight w:val="247"/>
        </w:trPr>
        <w:tc>
          <w:tcPr>
            <w:tcW w:w="2582" w:type="dxa"/>
            <w:vAlign w:val="center"/>
          </w:tcPr>
          <w:p w14:paraId="3B007DF2" w14:textId="77777777" w:rsidR="00227482" w:rsidRPr="00C90CB6" w:rsidRDefault="00227482" w:rsidP="00C42FF2">
            <w:pPr>
              <w:rPr>
                <w:rFonts w:ascii="Calibri" w:hAnsi="Calibri" w:cs="Calibri"/>
                <w:snapToGrid w:val="0"/>
                <w:color w:val="000000"/>
                <w:sz w:val="18"/>
              </w:rPr>
            </w:pPr>
            <w:r w:rsidRPr="00C90CB6">
              <w:rPr>
                <w:rFonts w:ascii="Calibri" w:hAnsi="Calibri" w:cs="Calibri"/>
                <w:snapToGrid w:val="0"/>
                <w:color w:val="000000"/>
                <w:sz w:val="18"/>
              </w:rPr>
              <w:t>Società di capitali</w:t>
            </w:r>
          </w:p>
        </w:tc>
        <w:tc>
          <w:tcPr>
            <w:tcW w:w="1134" w:type="dxa"/>
            <w:vAlign w:val="bottom"/>
          </w:tcPr>
          <w:p w14:paraId="1CEC7BE4"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113.323</w:t>
            </w:r>
          </w:p>
        </w:tc>
        <w:tc>
          <w:tcPr>
            <w:tcW w:w="1134" w:type="dxa"/>
            <w:vAlign w:val="bottom"/>
          </w:tcPr>
          <w:p w14:paraId="37599E8A"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48.083</w:t>
            </w:r>
          </w:p>
        </w:tc>
        <w:tc>
          <w:tcPr>
            <w:tcW w:w="1134" w:type="dxa"/>
            <w:vAlign w:val="bottom"/>
          </w:tcPr>
          <w:p w14:paraId="0423DD44"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65.240</w:t>
            </w:r>
          </w:p>
        </w:tc>
        <w:tc>
          <w:tcPr>
            <w:tcW w:w="1417" w:type="dxa"/>
            <w:vAlign w:val="bottom"/>
          </w:tcPr>
          <w:p w14:paraId="6EEC37F7"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1.816.221</w:t>
            </w:r>
          </w:p>
        </w:tc>
        <w:tc>
          <w:tcPr>
            <w:tcW w:w="1276" w:type="dxa"/>
            <w:vAlign w:val="bottom"/>
          </w:tcPr>
          <w:p w14:paraId="772BFCC2"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3,64</w:t>
            </w:r>
          </w:p>
        </w:tc>
        <w:tc>
          <w:tcPr>
            <w:tcW w:w="1276" w:type="dxa"/>
            <w:vAlign w:val="bottom"/>
          </w:tcPr>
          <w:p w14:paraId="6D8C8C65"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2,54</w:t>
            </w:r>
          </w:p>
        </w:tc>
      </w:tr>
      <w:tr w:rsidR="00227482" w:rsidRPr="00C90CB6" w14:paraId="71E6CE5B" w14:textId="77777777" w:rsidTr="003E46CA">
        <w:trPr>
          <w:trHeight w:val="247"/>
        </w:trPr>
        <w:tc>
          <w:tcPr>
            <w:tcW w:w="2582" w:type="dxa"/>
            <w:vAlign w:val="center"/>
          </w:tcPr>
          <w:p w14:paraId="591B8C1D" w14:textId="77777777" w:rsidR="00227482" w:rsidRPr="00C90CB6" w:rsidRDefault="00227482" w:rsidP="00C42FF2">
            <w:pPr>
              <w:rPr>
                <w:rFonts w:ascii="Calibri" w:hAnsi="Calibri" w:cs="Calibri"/>
                <w:snapToGrid w:val="0"/>
                <w:color w:val="000000"/>
                <w:sz w:val="18"/>
              </w:rPr>
            </w:pPr>
            <w:r w:rsidRPr="00C90CB6">
              <w:rPr>
                <w:rFonts w:ascii="Calibri" w:hAnsi="Calibri" w:cs="Calibri"/>
                <w:snapToGrid w:val="0"/>
                <w:color w:val="000000"/>
                <w:sz w:val="18"/>
              </w:rPr>
              <w:t>Società di persone</w:t>
            </w:r>
          </w:p>
        </w:tc>
        <w:tc>
          <w:tcPr>
            <w:tcW w:w="1134" w:type="dxa"/>
            <w:vAlign w:val="bottom"/>
          </w:tcPr>
          <w:p w14:paraId="10DB1D4A"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18.186</w:t>
            </w:r>
          </w:p>
        </w:tc>
        <w:tc>
          <w:tcPr>
            <w:tcW w:w="1134" w:type="dxa"/>
            <w:vAlign w:val="bottom"/>
          </w:tcPr>
          <w:p w14:paraId="40FF50D0"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27.054</w:t>
            </w:r>
          </w:p>
        </w:tc>
        <w:tc>
          <w:tcPr>
            <w:tcW w:w="1134" w:type="dxa"/>
            <w:vAlign w:val="bottom"/>
          </w:tcPr>
          <w:p w14:paraId="1DCC067E"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-8.868</w:t>
            </w:r>
          </w:p>
        </w:tc>
        <w:tc>
          <w:tcPr>
            <w:tcW w:w="1417" w:type="dxa"/>
            <w:vAlign w:val="bottom"/>
          </w:tcPr>
          <w:p w14:paraId="3721DBD4"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925.927</w:t>
            </w:r>
          </w:p>
        </w:tc>
        <w:tc>
          <w:tcPr>
            <w:tcW w:w="1276" w:type="dxa"/>
            <w:vAlign w:val="bottom"/>
          </w:tcPr>
          <w:p w14:paraId="28FB1581"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-0,94</w:t>
            </w:r>
          </w:p>
        </w:tc>
        <w:tc>
          <w:tcPr>
            <w:tcW w:w="1276" w:type="dxa"/>
            <w:vAlign w:val="bottom"/>
          </w:tcPr>
          <w:p w14:paraId="4374C643"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-1,65</w:t>
            </w:r>
          </w:p>
        </w:tc>
      </w:tr>
      <w:tr w:rsidR="00227482" w:rsidRPr="00C90CB6" w14:paraId="23614A6E" w14:textId="77777777" w:rsidTr="003E46CA">
        <w:trPr>
          <w:trHeight w:val="247"/>
        </w:trPr>
        <w:tc>
          <w:tcPr>
            <w:tcW w:w="2582" w:type="dxa"/>
            <w:vAlign w:val="center"/>
          </w:tcPr>
          <w:p w14:paraId="3E8766FB" w14:textId="77777777" w:rsidR="00227482" w:rsidRPr="00C90CB6" w:rsidRDefault="00227482" w:rsidP="00C42FF2">
            <w:pPr>
              <w:rPr>
                <w:rFonts w:ascii="Calibri" w:hAnsi="Calibri" w:cs="Calibri"/>
                <w:snapToGrid w:val="0"/>
                <w:color w:val="000000"/>
                <w:sz w:val="18"/>
              </w:rPr>
            </w:pPr>
            <w:r w:rsidRPr="00C90CB6">
              <w:rPr>
                <w:rFonts w:ascii="Calibri" w:hAnsi="Calibri" w:cs="Calibri"/>
                <w:snapToGrid w:val="0"/>
                <w:color w:val="000000"/>
                <w:sz w:val="18"/>
              </w:rPr>
              <w:t>Imprese individuali</w:t>
            </w:r>
          </w:p>
        </w:tc>
        <w:tc>
          <w:tcPr>
            <w:tcW w:w="1134" w:type="dxa"/>
            <w:vAlign w:val="bottom"/>
          </w:tcPr>
          <w:p w14:paraId="6B8670A4"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195.314</w:t>
            </w:r>
          </w:p>
        </w:tc>
        <w:tc>
          <w:tcPr>
            <w:tcW w:w="1134" w:type="dxa"/>
            <w:vAlign w:val="bottom"/>
          </w:tcPr>
          <w:p w14:paraId="1F9C2C08"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165.648</w:t>
            </w:r>
          </w:p>
        </w:tc>
        <w:tc>
          <w:tcPr>
            <w:tcW w:w="1134" w:type="dxa"/>
            <w:vAlign w:val="bottom"/>
          </w:tcPr>
          <w:p w14:paraId="4551EA79"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29.666</w:t>
            </w:r>
          </w:p>
        </w:tc>
        <w:tc>
          <w:tcPr>
            <w:tcW w:w="1417" w:type="dxa"/>
            <w:vAlign w:val="bottom"/>
          </w:tcPr>
          <w:p w14:paraId="729D0D4E"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3.116.575</w:t>
            </w:r>
          </w:p>
        </w:tc>
        <w:tc>
          <w:tcPr>
            <w:tcW w:w="1276" w:type="dxa"/>
            <w:vAlign w:val="bottom"/>
          </w:tcPr>
          <w:p w14:paraId="0E145204"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0,95</w:t>
            </w:r>
          </w:p>
        </w:tc>
        <w:tc>
          <w:tcPr>
            <w:tcW w:w="1276" w:type="dxa"/>
            <w:vAlign w:val="bottom"/>
          </w:tcPr>
          <w:p w14:paraId="3C9B0D7D"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-0,31</w:t>
            </w:r>
          </w:p>
        </w:tc>
      </w:tr>
      <w:tr w:rsidR="00227482" w:rsidRPr="00C90CB6" w14:paraId="620132FC" w14:textId="77777777" w:rsidTr="003E46CA">
        <w:trPr>
          <w:trHeight w:val="247"/>
        </w:trPr>
        <w:tc>
          <w:tcPr>
            <w:tcW w:w="2582" w:type="dxa"/>
            <w:vAlign w:val="center"/>
          </w:tcPr>
          <w:p w14:paraId="66712584" w14:textId="77777777" w:rsidR="00227482" w:rsidRPr="00C90CB6" w:rsidRDefault="00227482" w:rsidP="00C42FF2">
            <w:pPr>
              <w:rPr>
                <w:rFonts w:ascii="Calibri" w:hAnsi="Calibri" w:cs="Calibri"/>
                <w:snapToGrid w:val="0"/>
                <w:color w:val="000000"/>
                <w:sz w:val="18"/>
              </w:rPr>
            </w:pPr>
            <w:r w:rsidRPr="00C90CB6">
              <w:rPr>
                <w:rFonts w:ascii="Calibri" w:hAnsi="Calibri" w:cs="Calibri"/>
                <w:snapToGrid w:val="0"/>
                <w:color w:val="000000"/>
                <w:sz w:val="18"/>
              </w:rPr>
              <w:t>Altre forme</w:t>
            </w:r>
          </w:p>
        </w:tc>
        <w:tc>
          <w:tcPr>
            <w:tcW w:w="1134" w:type="dxa"/>
            <w:vAlign w:val="bottom"/>
          </w:tcPr>
          <w:p w14:paraId="1DB924B4"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5.773</w:t>
            </w:r>
          </w:p>
        </w:tc>
        <w:tc>
          <w:tcPr>
            <w:tcW w:w="1134" w:type="dxa"/>
            <w:vAlign w:val="bottom"/>
          </w:tcPr>
          <w:p w14:paraId="62C1C882"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5.224</w:t>
            </w:r>
          </w:p>
        </w:tc>
        <w:tc>
          <w:tcPr>
            <w:tcW w:w="1134" w:type="dxa"/>
            <w:vAlign w:val="bottom"/>
          </w:tcPr>
          <w:p w14:paraId="3F360921"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549</w:t>
            </w:r>
          </w:p>
        </w:tc>
        <w:tc>
          <w:tcPr>
            <w:tcW w:w="1417" w:type="dxa"/>
            <w:vAlign w:val="bottom"/>
          </w:tcPr>
          <w:p w14:paraId="17091207"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208.743</w:t>
            </w:r>
          </w:p>
        </w:tc>
        <w:tc>
          <w:tcPr>
            <w:tcW w:w="1276" w:type="dxa"/>
            <w:vAlign w:val="bottom"/>
          </w:tcPr>
          <w:p w14:paraId="5205649E"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0,26</w:t>
            </w:r>
          </w:p>
        </w:tc>
        <w:tc>
          <w:tcPr>
            <w:tcW w:w="1276" w:type="dxa"/>
            <w:vAlign w:val="bottom"/>
          </w:tcPr>
          <w:p w14:paraId="33F1E594"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0,10</w:t>
            </w:r>
          </w:p>
        </w:tc>
      </w:tr>
      <w:tr w:rsidR="00227482" w:rsidRPr="00C90CB6" w14:paraId="683DD311" w14:textId="77777777" w:rsidTr="003E46CA">
        <w:trPr>
          <w:trHeight w:val="247"/>
        </w:trPr>
        <w:tc>
          <w:tcPr>
            <w:tcW w:w="2582" w:type="dxa"/>
            <w:tcBorders>
              <w:bottom w:val="single" w:sz="4" w:space="0" w:color="auto"/>
            </w:tcBorders>
            <w:vAlign w:val="center"/>
          </w:tcPr>
          <w:p w14:paraId="630DCDAE" w14:textId="77777777" w:rsidR="00227482" w:rsidRPr="00C90CB6" w:rsidRDefault="00227482" w:rsidP="00C42FF2">
            <w:pPr>
              <w:rPr>
                <w:rFonts w:ascii="Calibri" w:hAnsi="Calibri" w:cs="Calibri"/>
                <w:b/>
                <w:snapToGrid w:val="0"/>
                <w:color w:val="000000"/>
                <w:sz w:val="18"/>
              </w:rPr>
            </w:pPr>
            <w:r w:rsidRPr="00C90CB6">
              <w:rPr>
                <w:rFonts w:ascii="Calibri" w:hAnsi="Calibri" w:cs="Calibri"/>
                <w:b/>
                <w:snapToGrid w:val="0"/>
                <w:color w:val="000000"/>
                <w:sz w:val="18"/>
              </w:rPr>
              <w:t xml:space="preserve">TOTALE </w:t>
            </w:r>
          </w:p>
        </w:tc>
        <w:tc>
          <w:tcPr>
            <w:tcW w:w="1134" w:type="dxa"/>
            <w:tcBorders>
              <w:bottom w:val="single" w:sz="4" w:space="0" w:color="auto"/>
            </w:tcBorders>
            <w:vAlign w:val="bottom"/>
          </w:tcPr>
          <w:p w14:paraId="239867C6" w14:textId="77777777" w:rsidR="00227482" w:rsidRPr="00227482" w:rsidRDefault="00227482">
            <w:pPr>
              <w:jc w:val="right"/>
              <w:rPr>
                <w:rFonts w:asciiTheme="minorHAnsi" w:hAnsiTheme="minorHAnsi" w:cstheme="minorHAnsi"/>
                <w:b/>
                <w:bCs/>
              </w:rPr>
            </w:pPr>
            <w:r w:rsidRPr="00227482">
              <w:rPr>
                <w:rFonts w:asciiTheme="minorHAnsi" w:hAnsiTheme="minorHAnsi" w:cstheme="minorHAnsi"/>
                <w:b/>
                <w:bCs/>
              </w:rPr>
              <w:t>332.596</w:t>
            </w:r>
          </w:p>
        </w:tc>
        <w:tc>
          <w:tcPr>
            <w:tcW w:w="1134" w:type="dxa"/>
            <w:tcBorders>
              <w:bottom w:val="single" w:sz="4" w:space="0" w:color="auto"/>
            </w:tcBorders>
            <w:vAlign w:val="bottom"/>
          </w:tcPr>
          <w:p w14:paraId="28D1EF6C" w14:textId="77777777" w:rsidR="00227482" w:rsidRPr="00227482" w:rsidRDefault="00227482">
            <w:pPr>
              <w:jc w:val="right"/>
              <w:rPr>
                <w:rFonts w:asciiTheme="minorHAnsi" w:hAnsiTheme="minorHAnsi" w:cstheme="minorHAnsi"/>
                <w:b/>
                <w:bCs/>
              </w:rPr>
            </w:pPr>
            <w:r w:rsidRPr="00227482">
              <w:rPr>
                <w:rFonts w:asciiTheme="minorHAnsi" w:hAnsiTheme="minorHAnsi" w:cstheme="minorHAnsi"/>
                <w:b/>
                <w:bCs/>
              </w:rPr>
              <w:t>246.009</w:t>
            </w:r>
          </w:p>
        </w:tc>
        <w:tc>
          <w:tcPr>
            <w:tcW w:w="1134" w:type="dxa"/>
            <w:tcBorders>
              <w:bottom w:val="single" w:sz="4" w:space="0" w:color="auto"/>
            </w:tcBorders>
            <w:vAlign w:val="bottom"/>
          </w:tcPr>
          <w:p w14:paraId="18DAC992" w14:textId="77777777" w:rsidR="00227482" w:rsidRPr="00227482" w:rsidRDefault="00227482">
            <w:pPr>
              <w:jc w:val="right"/>
              <w:rPr>
                <w:rFonts w:asciiTheme="minorHAnsi" w:hAnsiTheme="minorHAnsi" w:cstheme="minorHAnsi"/>
                <w:b/>
                <w:bCs/>
              </w:rPr>
            </w:pPr>
            <w:r w:rsidRPr="00227482">
              <w:rPr>
                <w:rFonts w:asciiTheme="minorHAnsi" w:hAnsiTheme="minorHAnsi" w:cstheme="minorHAnsi"/>
                <w:b/>
                <w:bCs/>
              </w:rPr>
              <w:t>86.587</w:t>
            </w:r>
          </w:p>
        </w:tc>
        <w:tc>
          <w:tcPr>
            <w:tcW w:w="1417" w:type="dxa"/>
            <w:tcBorders>
              <w:bottom w:val="single" w:sz="4" w:space="0" w:color="auto"/>
            </w:tcBorders>
            <w:vAlign w:val="bottom"/>
          </w:tcPr>
          <w:p w14:paraId="1C739685" w14:textId="77777777" w:rsidR="00227482" w:rsidRPr="00227482" w:rsidRDefault="00227482">
            <w:pPr>
              <w:jc w:val="right"/>
              <w:rPr>
                <w:rFonts w:asciiTheme="minorHAnsi" w:hAnsiTheme="minorHAnsi" w:cstheme="minorHAnsi"/>
                <w:b/>
                <w:bCs/>
              </w:rPr>
            </w:pPr>
            <w:r w:rsidRPr="00227482">
              <w:rPr>
                <w:rFonts w:asciiTheme="minorHAnsi" w:hAnsiTheme="minorHAnsi" w:cstheme="minorHAnsi"/>
                <w:b/>
                <w:bCs/>
              </w:rPr>
              <w:t>6.067.466</w:t>
            </w:r>
          </w:p>
        </w:tc>
        <w:tc>
          <w:tcPr>
            <w:tcW w:w="1276" w:type="dxa"/>
            <w:tcBorders>
              <w:bottom w:val="single" w:sz="4" w:space="0" w:color="auto"/>
            </w:tcBorders>
            <w:vAlign w:val="bottom"/>
          </w:tcPr>
          <w:p w14:paraId="196233CD" w14:textId="77777777" w:rsidR="00227482" w:rsidRPr="00227482" w:rsidRDefault="00227482">
            <w:pPr>
              <w:jc w:val="right"/>
              <w:rPr>
                <w:rFonts w:asciiTheme="minorHAnsi" w:hAnsiTheme="minorHAnsi" w:cstheme="minorHAnsi"/>
                <w:b/>
                <w:bCs/>
              </w:rPr>
            </w:pPr>
            <w:r w:rsidRPr="00227482">
              <w:rPr>
                <w:rFonts w:asciiTheme="minorHAnsi" w:hAnsiTheme="minorHAnsi" w:cstheme="minorHAnsi"/>
                <w:b/>
                <w:bCs/>
              </w:rPr>
              <w:t>1,42</w:t>
            </w:r>
          </w:p>
        </w:tc>
        <w:tc>
          <w:tcPr>
            <w:tcW w:w="1276" w:type="dxa"/>
            <w:tcBorders>
              <w:bottom w:val="single" w:sz="4" w:space="0" w:color="auto"/>
            </w:tcBorders>
            <w:vAlign w:val="bottom"/>
          </w:tcPr>
          <w:p w14:paraId="6769FDE3" w14:textId="77777777" w:rsidR="00227482" w:rsidRPr="00227482" w:rsidRDefault="00227482">
            <w:pPr>
              <w:jc w:val="right"/>
              <w:rPr>
                <w:rFonts w:asciiTheme="minorHAnsi" w:hAnsiTheme="minorHAnsi" w:cstheme="minorHAnsi"/>
                <w:b/>
                <w:bCs/>
              </w:rPr>
            </w:pPr>
            <w:r w:rsidRPr="00227482">
              <w:rPr>
                <w:rFonts w:asciiTheme="minorHAnsi" w:hAnsiTheme="minorHAnsi" w:cstheme="minorHAnsi"/>
                <w:b/>
                <w:bCs/>
              </w:rPr>
              <w:t>0,32</w:t>
            </w:r>
          </w:p>
        </w:tc>
      </w:tr>
    </w:tbl>
    <w:p w14:paraId="26D718B5" w14:textId="77777777" w:rsidR="004E1A55" w:rsidRDefault="00586C75" w:rsidP="004E1A55">
      <w:pPr>
        <w:rPr>
          <w:rFonts w:ascii="Calibri" w:hAnsi="Calibri" w:cs="Calibri"/>
          <w:i/>
          <w:sz w:val="16"/>
        </w:rPr>
      </w:pPr>
      <w:r w:rsidRPr="00C90CB6">
        <w:rPr>
          <w:rFonts w:ascii="Calibri" w:hAnsi="Calibri" w:cs="Calibri"/>
          <w:i/>
          <w:sz w:val="16"/>
        </w:rPr>
        <w:t xml:space="preserve">Fonte: </w:t>
      </w:r>
      <w:proofErr w:type="spellStart"/>
      <w:r w:rsidRPr="00C90CB6">
        <w:rPr>
          <w:rFonts w:ascii="Calibri" w:hAnsi="Calibri" w:cs="Calibri"/>
          <w:i/>
          <w:sz w:val="16"/>
        </w:rPr>
        <w:t>Unioncamere-InfoCamere</w:t>
      </w:r>
      <w:proofErr w:type="spellEnd"/>
      <w:r w:rsidRPr="00C90CB6">
        <w:rPr>
          <w:rFonts w:ascii="Calibri" w:hAnsi="Calibri" w:cs="Calibri"/>
          <w:i/>
          <w:sz w:val="16"/>
        </w:rPr>
        <w:t xml:space="preserve">, </w:t>
      </w:r>
      <w:proofErr w:type="spellStart"/>
      <w:r w:rsidRPr="00C90CB6">
        <w:rPr>
          <w:rFonts w:ascii="Calibri" w:hAnsi="Calibri" w:cs="Calibri"/>
          <w:i/>
          <w:sz w:val="16"/>
        </w:rPr>
        <w:t>Mov</w:t>
      </w:r>
      <w:r w:rsidR="00BC0526">
        <w:rPr>
          <w:rFonts w:ascii="Calibri" w:hAnsi="Calibri" w:cs="Calibri"/>
          <w:i/>
          <w:sz w:val="16"/>
        </w:rPr>
        <w:t>imprese</w:t>
      </w:r>
      <w:proofErr w:type="spellEnd"/>
    </w:p>
    <w:p w14:paraId="24DB8FF4" w14:textId="77777777" w:rsidR="00BC0526" w:rsidRDefault="00BC0526" w:rsidP="004E1A55">
      <w:pPr>
        <w:rPr>
          <w:rFonts w:ascii="Calibri" w:hAnsi="Calibri" w:cs="Calibri"/>
          <w:i/>
          <w:sz w:val="16"/>
        </w:rPr>
      </w:pPr>
    </w:p>
    <w:p w14:paraId="162E3FF6" w14:textId="77777777" w:rsidR="00D81075" w:rsidRDefault="00D81075" w:rsidP="00BC0526">
      <w:pPr>
        <w:rPr>
          <w:rFonts w:ascii="Calibri" w:hAnsi="Calibri" w:cs="Calibri"/>
          <w:i/>
          <w:sz w:val="16"/>
        </w:rPr>
      </w:pPr>
    </w:p>
    <w:p w14:paraId="07587C50" w14:textId="77777777" w:rsidR="00106350" w:rsidRDefault="00106350">
      <w:pPr>
        <w:rPr>
          <w:rFonts w:ascii="Calibri" w:hAnsi="Calibri" w:cs="Calibri"/>
          <w:i/>
          <w:sz w:val="16"/>
        </w:rPr>
      </w:pPr>
      <w:r>
        <w:rPr>
          <w:rFonts w:ascii="Calibri" w:hAnsi="Calibri" w:cs="Calibri"/>
          <w:i/>
          <w:sz w:val="16"/>
        </w:rPr>
        <w:br w:type="page"/>
      </w:r>
    </w:p>
    <w:p w14:paraId="68A5C886" w14:textId="77777777" w:rsidR="00106350" w:rsidRPr="00C90CB6" w:rsidRDefault="00106350" w:rsidP="000F0434">
      <w:pPr>
        <w:jc w:val="center"/>
        <w:rPr>
          <w:rFonts w:ascii="Calibri" w:hAnsi="Calibri" w:cs="Calibri"/>
          <w:b/>
        </w:rPr>
      </w:pPr>
      <w:r>
        <w:rPr>
          <w:rFonts w:ascii="Calibri" w:hAnsi="Calibri" w:cs="Calibri"/>
          <w:b/>
        </w:rPr>
        <w:lastRenderedPageBreak/>
        <w:t>T</w:t>
      </w:r>
      <w:r w:rsidRPr="00C90CB6">
        <w:rPr>
          <w:rFonts w:ascii="Calibri" w:hAnsi="Calibri" w:cs="Calibri"/>
          <w:b/>
        </w:rPr>
        <w:t xml:space="preserve">OTALE IMPRESE – </w:t>
      </w:r>
      <w:r w:rsidR="005A71F1">
        <w:rPr>
          <w:rFonts w:ascii="Calibri" w:hAnsi="Calibri" w:cs="Calibri"/>
          <w:b/>
        </w:rPr>
        <w:t>Anno 2021</w:t>
      </w:r>
    </w:p>
    <w:p w14:paraId="3B0AB71D" w14:textId="77777777" w:rsidR="00106350" w:rsidRPr="00C90CB6" w:rsidRDefault="00106350" w:rsidP="00106350">
      <w:pPr>
        <w:jc w:val="center"/>
        <w:rPr>
          <w:rFonts w:ascii="Calibri" w:hAnsi="Calibri" w:cs="Calibri"/>
          <w:b/>
        </w:rPr>
      </w:pPr>
      <w:r w:rsidRPr="00C90CB6">
        <w:rPr>
          <w:rFonts w:ascii="Calibri" w:hAnsi="Calibri" w:cs="Calibri"/>
          <w:b/>
        </w:rPr>
        <w:t xml:space="preserve">Iscrizioni, cessazioni, saldi e tassi di crescita </w:t>
      </w:r>
      <w:r>
        <w:rPr>
          <w:rFonts w:ascii="Calibri" w:hAnsi="Calibri" w:cs="Calibri"/>
          <w:b/>
        </w:rPr>
        <w:t>annuali</w:t>
      </w:r>
      <w:r w:rsidRPr="00C90CB6">
        <w:rPr>
          <w:rFonts w:ascii="Calibri" w:hAnsi="Calibri" w:cs="Calibri"/>
          <w:b/>
        </w:rPr>
        <w:t xml:space="preserve"> per province</w:t>
      </w:r>
    </w:p>
    <w:p w14:paraId="251FA5BC" w14:textId="77777777" w:rsidR="00106350" w:rsidRPr="008855D0" w:rsidRDefault="00106350" w:rsidP="00106350">
      <w:pPr>
        <w:pStyle w:val="Corpodeltesto3"/>
        <w:tabs>
          <w:tab w:val="left" w:pos="6096"/>
        </w:tabs>
        <w:ind w:left="-284"/>
        <w:jc w:val="center"/>
        <w:rPr>
          <w:rFonts w:ascii="Calibri" w:hAnsi="Calibri" w:cs="Calibri"/>
          <w:i/>
        </w:rPr>
      </w:pPr>
    </w:p>
    <w:tbl>
      <w:tblPr>
        <w:tblW w:w="10491" w:type="dxa"/>
        <w:tblInd w:w="-356" w:type="dxa"/>
        <w:tblLayout w:type="fixed"/>
        <w:tblCellMar>
          <w:left w:w="70" w:type="dxa"/>
          <w:right w:w="70" w:type="dxa"/>
        </w:tblCellMar>
        <w:tblLook w:val="0000" w:firstRow="0" w:lastRow="0" w:firstColumn="0" w:lastColumn="0" w:noHBand="0" w:noVBand="0"/>
      </w:tblPr>
      <w:tblGrid>
        <w:gridCol w:w="1560"/>
        <w:gridCol w:w="851"/>
        <w:gridCol w:w="850"/>
        <w:gridCol w:w="851"/>
        <w:gridCol w:w="992"/>
        <w:gridCol w:w="284"/>
        <w:gridCol w:w="1701"/>
        <w:gridCol w:w="850"/>
        <w:gridCol w:w="851"/>
        <w:gridCol w:w="850"/>
        <w:gridCol w:w="851"/>
      </w:tblGrid>
      <w:tr w:rsidR="008218CE" w:rsidRPr="00BB763E" w14:paraId="4EBAF259" w14:textId="77777777" w:rsidTr="008218CE">
        <w:trPr>
          <w:trHeight w:val="450"/>
        </w:trPr>
        <w:tc>
          <w:tcPr>
            <w:tcW w:w="1560" w:type="dxa"/>
            <w:tcBorders>
              <w:top w:val="single" w:sz="4" w:space="0" w:color="auto"/>
              <w:left w:val="nil"/>
              <w:bottom w:val="single" w:sz="4" w:space="0" w:color="auto"/>
              <w:right w:val="nil"/>
            </w:tcBorders>
          </w:tcPr>
          <w:p w14:paraId="4A25DABD" w14:textId="77777777" w:rsidR="000F0434" w:rsidRPr="00BB763E" w:rsidRDefault="000F0434" w:rsidP="00655757">
            <w:pPr>
              <w:rPr>
                <w:rFonts w:ascii="Calibri" w:hAnsi="Calibri" w:cs="Calibri"/>
                <w:b/>
                <w:sz w:val="16"/>
              </w:rPr>
            </w:pPr>
            <w:r w:rsidRPr="00BB763E">
              <w:rPr>
                <w:rFonts w:ascii="Calibri" w:hAnsi="Calibri" w:cs="Calibri"/>
                <w:b/>
                <w:sz w:val="16"/>
              </w:rPr>
              <w:t>PROVINCE</w:t>
            </w:r>
          </w:p>
        </w:tc>
        <w:tc>
          <w:tcPr>
            <w:tcW w:w="851" w:type="dxa"/>
            <w:tcBorders>
              <w:top w:val="single" w:sz="4" w:space="0" w:color="auto"/>
              <w:left w:val="nil"/>
              <w:bottom w:val="single" w:sz="4" w:space="0" w:color="auto"/>
              <w:right w:val="nil"/>
            </w:tcBorders>
          </w:tcPr>
          <w:p w14:paraId="29455C67" w14:textId="77777777" w:rsidR="000F0434" w:rsidRPr="00BB763E" w:rsidRDefault="000F0434" w:rsidP="00655757">
            <w:pPr>
              <w:jc w:val="center"/>
              <w:rPr>
                <w:rFonts w:ascii="Calibri" w:hAnsi="Calibri" w:cs="Calibri"/>
                <w:b/>
                <w:sz w:val="16"/>
              </w:rPr>
            </w:pPr>
            <w:r w:rsidRPr="00BB763E">
              <w:rPr>
                <w:rFonts w:ascii="Calibri" w:hAnsi="Calibri" w:cs="Calibri"/>
                <w:b/>
                <w:sz w:val="16"/>
              </w:rPr>
              <w:t>Iscrizioni</w:t>
            </w:r>
          </w:p>
        </w:tc>
        <w:tc>
          <w:tcPr>
            <w:tcW w:w="850" w:type="dxa"/>
            <w:tcBorders>
              <w:top w:val="single" w:sz="4" w:space="0" w:color="auto"/>
              <w:left w:val="nil"/>
              <w:bottom w:val="single" w:sz="4" w:space="0" w:color="auto"/>
              <w:right w:val="nil"/>
            </w:tcBorders>
          </w:tcPr>
          <w:p w14:paraId="64F6A9CB" w14:textId="77777777" w:rsidR="000F0434" w:rsidRPr="00BB763E" w:rsidRDefault="000F0434" w:rsidP="00655757">
            <w:pPr>
              <w:jc w:val="center"/>
              <w:rPr>
                <w:rFonts w:ascii="Calibri" w:hAnsi="Calibri" w:cs="Calibri"/>
                <w:b/>
                <w:sz w:val="16"/>
              </w:rPr>
            </w:pPr>
            <w:r>
              <w:rPr>
                <w:rFonts w:ascii="Calibri" w:hAnsi="Calibri" w:cs="Calibri"/>
                <w:b/>
                <w:sz w:val="16"/>
              </w:rPr>
              <w:t>Cessazioni</w:t>
            </w:r>
          </w:p>
        </w:tc>
        <w:tc>
          <w:tcPr>
            <w:tcW w:w="851" w:type="dxa"/>
            <w:tcBorders>
              <w:top w:val="single" w:sz="4" w:space="0" w:color="auto"/>
              <w:left w:val="nil"/>
              <w:bottom w:val="single" w:sz="4" w:space="0" w:color="auto"/>
              <w:right w:val="nil"/>
            </w:tcBorders>
          </w:tcPr>
          <w:p w14:paraId="65DCAA6F" w14:textId="77777777" w:rsidR="000F0434" w:rsidRPr="00BB763E" w:rsidRDefault="000F0434" w:rsidP="00655757">
            <w:pPr>
              <w:jc w:val="center"/>
              <w:rPr>
                <w:rFonts w:ascii="Calibri" w:hAnsi="Calibri" w:cs="Calibri"/>
                <w:b/>
                <w:sz w:val="16"/>
              </w:rPr>
            </w:pPr>
            <w:r>
              <w:rPr>
                <w:rFonts w:ascii="Calibri" w:hAnsi="Calibri" w:cs="Calibri"/>
                <w:b/>
                <w:sz w:val="16"/>
              </w:rPr>
              <w:t>Saldo</w:t>
            </w:r>
          </w:p>
        </w:tc>
        <w:tc>
          <w:tcPr>
            <w:tcW w:w="992" w:type="dxa"/>
            <w:tcBorders>
              <w:top w:val="single" w:sz="4" w:space="0" w:color="auto"/>
              <w:left w:val="nil"/>
              <w:bottom w:val="single" w:sz="4" w:space="0" w:color="auto"/>
              <w:right w:val="nil"/>
            </w:tcBorders>
          </w:tcPr>
          <w:p w14:paraId="5D834E6C" w14:textId="77777777" w:rsidR="000F0434" w:rsidRDefault="000F0434" w:rsidP="00655757">
            <w:pPr>
              <w:jc w:val="center"/>
              <w:rPr>
                <w:rFonts w:ascii="Calibri" w:hAnsi="Calibri" w:cs="Calibri"/>
                <w:b/>
                <w:sz w:val="16"/>
              </w:rPr>
            </w:pPr>
            <w:r>
              <w:rPr>
                <w:rFonts w:ascii="Calibri" w:hAnsi="Calibri" w:cs="Calibri"/>
                <w:b/>
                <w:sz w:val="16"/>
              </w:rPr>
              <w:t>Taso di crescita</w:t>
            </w:r>
          </w:p>
          <w:p w14:paraId="116466DE" w14:textId="77777777" w:rsidR="000F0434" w:rsidRPr="00BB763E" w:rsidRDefault="009D0262" w:rsidP="00655757">
            <w:pPr>
              <w:jc w:val="center"/>
              <w:rPr>
                <w:rFonts w:ascii="Calibri" w:hAnsi="Calibri" w:cs="Calibri"/>
                <w:b/>
                <w:sz w:val="16"/>
              </w:rPr>
            </w:pPr>
            <w:r>
              <w:rPr>
                <w:rFonts w:ascii="Calibri" w:hAnsi="Calibri" w:cs="Calibri"/>
                <w:b/>
                <w:sz w:val="16"/>
              </w:rPr>
              <w:t>2021</w:t>
            </w:r>
          </w:p>
        </w:tc>
        <w:tc>
          <w:tcPr>
            <w:tcW w:w="284" w:type="dxa"/>
            <w:tcBorders>
              <w:top w:val="nil"/>
              <w:left w:val="nil"/>
              <w:bottom w:val="nil"/>
              <w:right w:val="nil"/>
            </w:tcBorders>
          </w:tcPr>
          <w:p w14:paraId="53CB2020" w14:textId="77777777" w:rsidR="000F0434" w:rsidRPr="00BB763E" w:rsidRDefault="000F0434" w:rsidP="00655757">
            <w:pPr>
              <w:jc w:val="center"/>
              <w:rPr>
                <w:rFonts w:ascii="Calibri" w:hAnsi="Calibri" w:cs="Calibri"/>
                <w:b/>
                <w:sz w:val="16"/>
              </w:rPr>
            </w:pPr>
          </w:p>
        </w:tc>
        <w:tc>
          <w:tcPr>
            <w:tcW w:w="1701" w:type="dxa"/>
            <w:tcBorders>
              <w:top w:val="single" w:sz="4" w:space="0" w:color="auto"/>
              <w:left w:val="nil"/>
              <w:bottom w:val="single" w:sz="4" w:space="0" w:color="auto"/>
              <w:right w:val="nil"/>
            </w:tcBorders>
          </w:tcPr>
          <w:p w14:paraId="329C3E6C" w14:textId="77777777" w:rsidR="000F0434" w:rsidRPr="00BB763E" w:rsidRDefault="000F0434" w:rsidP="00655757">
            <w:pPr>
              <w:rPr>
                <w:rFonts w:ascii="Calibri" w:hAnsi="Calibri" w:cs="Calibri"/>
                <w:b/>
                <w:sz w:val="16"/>
              </w:rPr>
            </w:pPr>
            <w:r w:rsidRPr="00BB763E">
              <w:rPr>
                <w:rFonts w:ascii="Calibri" w:hAnsi="Calibri" w:cs="Calibri"/>
                <w:b/>
                <w:sz w:val="16"/>
              </w:rPr>
              <w:t>PROVINCE</w:t>
            </w:r>
          </w:p>
        </w:tc>
        <w:tc>
          <w:tcPr>
            <w:tcW w:w="850" w:type="dxa"/>
            <w:tcBorders>
              <w:top w:val="single" w:sz="4" w:space="0" w:color="auto"/>
              <w:left w:val="nil"/>
              <w:bottom w:val="single" w:sz="4" w:space="0" w:color="auto"/>
              <w:right w:val="nil"/>
            </w:tcBorders>
          </w:tcPr>
          <w:p w14:paraId="2F13840F" w14:textId="77777777" w:rsidR="000F0434" w:rsidRPr="00BB763E" w:rsidRDefault="000F0434" w:rsidP="00655757">
            <w:pPr>
              <w:jc w:val="center"/>
              <w:rPr>
                <w:rFonts w:ascii="Calibri" w:hAnsi="Calibri" w:cs="Calibri"/>
                <w:b/>
                <w:sz w:val="16"/>
              </w:rPr>
            </w:pPr>
            <w:r w:rsidRPr="00BB763E">
              <w:rPr>
                <w:rFonts w:ascii="Calibri" w:hAnsi="Calibri" w:cs="Calibri"/>
                <w:b/>
                <w:sz w:val="16"/>
              </w:rPr>
              <w:t>Iscrizioni</w:t>
            </w:r>
          </w:p>
        </w:tc>
        <w:tc>
          <w:tcPr>
            <w:tcW w:w="851" w:type="dxa"/>
            <w:tcBorders>
              <w:top w:val="single" w:sz="4" w:space="0" w:color="auto"/>
              <w:left w:val="nil"/>
              <w:bottom w:val="single" w:sz="4" w:space="0" w:color="auto"/>
              <w:right w:val="nil"/>
            </w:tcBorders>
          </w:tcPr>
          <w:p w14:paraId="1ABE1096" w14:textId="77777777" w:rsidR="000F0434" w:rsidRPr="00BB763E" w:rsidRDefault="000F0434" w:rsidP="00655757">
            <w:pPr>
              <w:jc w:val="center"/>
              <w:rPr>
                <w:rFonts w:ascii="Calibri" w:hAnsi="Calibri" w:cs="Calibri"/>
                <w:b/>
                <w:sz w:val="16"/>
              </w:rPr>
            </w:pPr>
            <w:r>
              <w:rPr>
                <w:rFonts w:ascii="Calibri" w:hAnsi="Calibri" w:cs="Calibri"/>
                <w:b/>
                <w:sz w:val="16"/>
              </w:rPr>
              <w:t>Cessazioni</w:t>
            </w:r>
          </w:p>
        </w:tc>
        <w:tc>
          <w:tcPr>
            <w:tcW w:w="850" w:type="dxa"/>
            <w:tcBorders>
              <w:top w:val="single" w:sz="4" w:space="0" w:color="auto"/>
              <w:left w:val="nil"/>
              <w:bottom w:val="single" w:sz="4" w:space="0" w:color="auto"/>
              <w:right w:val="nil"/>
            </w:tcBorders>
          </w:tcPr>
          <w:p w14:paraId="088F1BDE" w14:textId="77777777" w:rsidR="000F0434" w:rsidRPr="00BB763E" w:rsidRDefault="000F0434" w:rsidP="00655757">
            <w:pPr>
              <w:jc w:val="center"/>
              <w:rPr>
                <w:rFonts w:ascii="Calibri" w:hAnsi="Calibri" w:cs="Calibri"/>
                <w:b/>
                <w:sz w:val="16"/>
              </w:rPr>
            </w:pPr>
            <w:r>
              <w:rPr>
                <w:rFonts w:ascii="Calibri" w:hAnsi="Calibri" w:cs="Calibri"/>
                <w:b/>
                <w:sz w:val="16"/>
              </w:rPr>
              <w:t>Saldo</w:t>
            </w:r>
          </w:p>
        </w:tc>
        <w:tc>
          <w:tcPr>
            <w:tcW w:w="851" w:type="dxa"/>
            <w:tcBorders>
              <w:top w:val="single" w:sz="4" w:space="0" w:color="auto"/>
              <w:left w:val="nil"/>
              <w:bottom w:val="single" w:sz="4" w:space="0" w:color="auto"/>
              <w:right w:val="nil"/>
            </w:tcBorders>
          </w:tcPr>
          <w:p w14:paraId="752CD129" w14:textId="77777777" w:rsidR="000F0434" w:rsidRDefault="000F0434" w:rsidP="00655757">
            <w:pPr>
              <w:jc w:val="center"/>
              <w:rPr>
                <w:rFonts w:ascii="Calibri" w:hAnsi="Calibri" w:cs="Calibri"/>
                <w:b/>
                <w:sz w:val="16"/>
              </w:rPr>
            </w:pPr>
            <w:r>
              <w:rPr>
                <w:rFonts w:ascii="Calibri" w:hAnsi="Calibri" w:cs="Calibri"/>
                <w:b/>
                <w:sz w:val="16"/>
              </w:rPr>
              <w:t>Taso di crescita</w:t>
            </w:r>
          </w:p>
          <w:p w14:paraId="536116F7" w14:textId="77777777" w:rsidR="000F0434" w:rsidRPr="00BB763E" w:rsidRDefault="009D0262" w:rsidP="00655757">
            <w:pPr>
              <w:jc w:val="center"/>
              <w:rPr>
                <w:rFonts w:ascii="Calibri" w:hAnsi="Calibri" w:cs="Calibri"/>
                <w:b/>
                <w:sz w:val="16"/>
              </w:rPr>
            </w:pPr>
            <w:r>
              <w:rPr>
                <w:rFonts w:ascii="Calibri" w:hAnsi="Calibri" w:cs="Calibri"/>
                <w:b/>
                <w:sz w:val="16"/>
              </w:rPr>
              <w:t>2021</w:t>
            </w:r>
          </w:p>
        </w:tc>
      </w:tr>
      <w:tr w:rsidR="003E46CA" w:rsidRPr="00C90CB6" w14:paraId="2B89A024" w14:textId="77777777" w:rsidTr="003E46CA">
        <w:trPr>
          <w:trHeight w:val="225"/>
        </w:trPr>
        <w:tc>
          <w:tcPr>
            <w:tcW w:w="1560" w:type="dxa"/>
            <w:tcBorders>
              <w:top w:val="nil"/>
              <w:left w:val="nil"/>
              <w:bottom w:val="nil"/>
              <w:right w:val="nil"/>
            </w:tcBorders>
            <w:vAlign w:val="bottom"/>
          </w:tcPr>
          <w:p w14:paraId="74F01A65"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AGRIGENTO</w:t>
            </w:r>
          </w:p>
        </w:tc>
        <w:tc>
          <w:tcPr>
            <w:tcW w:w="851" w:type="dxa"/>
            <w:tcBorders>
              <w:top w:val="nil"/>
              <w:left w:val="nil"/>
              <w:bottom w:val="nil"/>
              <w:right w:val="nil"/>
            </w:tcBorders>
            <w:vAlign w:val="bottom"/>
          </w:tcPr>
          <w:p w14:paraId="3A317B4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2.063</w:t>
            </w:r>
          </w:p>
        </w:tc>
        <w:tc>
          <w:tcPr>
            <w:tcW w:w="850" w:type="dxa"/>
            <w:tcBorders>
              <w:top w:val="nil"/>
              <w:left w:val="nil"/>
              <w:bottom w:val="nil"/>
              <w:right w:val="nil"/>
            </w:tcBorders>
            <w:vAlign w:val="bottom"/>
          </w:tcPr>
          <w:p w14:paraId="1752D32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1.503</w:t>
            </w:r>
          </w:p>
        </w:tc>
        <w:tc>
          <w:tcPr>
            <w:tcW w:w="851" w:type="dxa"/>
            <w:tcBorders>
              <w:top w:val="nil"/>
              <w:left w:val="nil"/>
              <w:bottom w:val="nil"/>
              <w:right w:val="nil"/>
            </w:tcBorders>
            <w:vAlign w:val="bottom"/>
          </w:tcPr>
          <w:p w14:paraId="5F7BEEF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560</w:t>
            </w:r>
          </w:p>
        </w:tc>
        <w:tc>
          <w:tcPr>
            <w:tcW w:w="992" w:type="dxa"/>
            <w:tcBorders>
              <w:top w:val="nil"/>
              <w:left w:val="nil"/>
              <w:bottom w:val="nil"/>
              <w:right w:val="nil"/>
            </w:tcBorders>
            <w:vAlign w:val="bottom"/>
          </w:tcPr>
          <w:p w14:paraId="308A509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1,37%</w:t>
            </w:r>
          </w:p>
        </w:tc>
        <w:tc>
          <w:tcPr>
            <w:tcW w:w="284" w:type="dxa"/>
            <w:tcBorders>
              <w:top w:val="nil"/>
              <w:left w:val="nil"/>
              <w:bottom w:val="nil"/>
              <w:right w:val="nil"/>
            </w:tcBorders>
            <w:vAlign w:val="center"/>
          </w:tcPr>
          <w:p w14:paraId="454398A9"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4D446E60"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MESSINA</w:t>
            </w:r>
          </w:p>
        </w:tc>
        <w:tc>
          <w:tcPr>
            <w:tcW w:w="850" w:type="dxa"/>
            <w:tcBorders>
              <w:top w:val="nil"/>
              <w:left w:val="nil"/>
              <w:bottom w:val="nil"/>
              <w:right w:val="nil"/>
            </w:tcBorders>
            <w:vAlign w:val="bottom"/>
          </w:tcPr>
          <w:p w14:paraId="554B30B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2.604</w:t>
            </w:r>
          </w:p>
        </w:tc>
        <w:tc>
          <w:tcPr>
            <w:tcW w:w="851" w:type="dxa"/>
            <w:tcBorders>
              <w:top w:val="nil"/>
              <w:left w:val="nil"/>
              <w:bottom w:val="nil"/>
              <w:right w:val="nil"/>
            </w:tcBorders>
            <w:vAlign w:val="bottom"/>
          </w:tcPr>
          <w:p w14:paraId="4097CBA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1.938</w:t>
            </w:r>
          </w:p>
        </w:tc>
        <w:tc>
          <w:tcPr>
            <w:tcW w:w="850" w:type="dxa"/>
            <w:tcBorders>
              <w:top w:val="nil"/>
              <w:left w:val="nil"/>
              <w:bottom w:val="nil"/>
              <w:right w:val="nil"/>
            </w:tcBorders>
            <w:vAlign w:val="bottom"/>
          </w:tcPr>
          <w:p w14:paraId="1A6C4E8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666</w:t>
            </w:r>
          </w:p>
        </w:tc>
        <w:tc>
          <w:tcPr>
            <w:tcW w:w="851" w:type="dxa"/>
            <w:tcBorders>
              <w:top w:val="nil"/>
              <w:left w:val="nil"/>
              <w:bottom w:val="nil"/>
              <w:right w:val="nil"/>
            </w:tcBorders>
            <w:vAlign w:val="bottom"/>
          </w:tcPr>
          <w:p w14:paraId="480CBBB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1,06%</w:t>
            </w:r>
          </w:p>
        </w:tc>
      </w:tr>
      <w:tr w:rsidR="003E46CA" w:rsidRPr="00C90CB6" w14:paraId="736E88B7" w14:textId="77777777" w:rsidTr="003E46CA">
        <w:trPr>
          <w:trHeight w:val="225"/>
        </w:trPr>
        <w:tc>
          <w:tcPr>
            <w:tcW w:w="1560" w:type="dxa"/>
            <w:tcBorders>
              <w:top w:val="nil"/>
              <w:left w:val="nil"/>
              <w:bottom w:val="nil"/>
              <w:right w:val="nil"/>
            </w:tcBorders>
            <w:vAlign w:val="bottom"/>
          </w:tcPr>
          <w:p w14:paraId="59D13DF3"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ALESSANDRIA</w:t>
            </w:r>
          </w:p>
        </w:tc>
        <w:tc>
          <w:tcPr>
            <w:tcW w:w="851" w:type="dxa"/>
            <w:tcBorders>
              <w:top w:val="nil"/>
              <w:left w:val="nil"/>
              <w:bottom w:val="nil"/>
              <w:right w:val="nil"/>
            </w:tcBorders>
            <w:vAlign w:val="bottom"/>
          </w:tcPr>
          <w:p w14:paraId="4B4267F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2.166</w:t>
            </w:r>
          </w:p>
        </w:tc>
        <w:tc>
          <w:tcPr>
            <w:tcW w:w="850" w:type="dxa"/>
            <w:tcBorders>
              <w:top w:val="nil"/>
              <w:left w:val="nil"/>
              <w:bottom w:val="nil"/>
              <w:right w:val="nil"/>
            </w:tcBorders>
            <w:vAlign w:val="bottom"/>
          </w:tcPr>
          <w:p w14:paraId="4D9A927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1.961</w:t>
            </w:r>
          </w:p>
        </w:tc>
        <w:tc>
          <w:tcPr>
            <w:tcW w:w="851" w:type="dxa"/>
            <w:tcBorders>
              <w:top w:val="nil"/>
              <w:left w:val="nil"/>
              <w:bottom w:val="nil"/>
              <w:right w:val="nil"/>
            </w:tcBorders>
            <w:vAlign w:val="bottom"/>
          </w:tcPr>
          <w:p w14:paraId="3DF2D4F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205</w:t>
            </w:r>
          </w:p>
        </w:tc>
        <w:tc>
          <w:tcPr>
            <w:tcW w:w="992" w:type="dxa"/>
            <w:tcBorders>
              <w:top w:val="nil"/>
              <w:left w:val="nil"/>
              <w:bottom w:val="nil"/>
              <w:right w:val="nil"/>
            </w:tcBorders>
            <w:vAlign w:val="bottom"/>
          </w:tcPr>
          <w:p w14:paraId="27E12F3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0,49%</w:t>
            </w:r>
          </w:p>
        </w:tc>
        <w:tc>
          <w:tcPr>
            <w:tcW w:w="284" w:type="dxa"/>
            <w:tcBorders>
              <w:top w:val="nil"/>
              <w:left w:val="nil"/>
              <w:bottom w:val="nil"/>
              <w:right w:val="nil"/>
            </w:tcBorders>
            <w:vAlign w:val="center"/>
          </w:tcPr>
          <w:p w14:paraId="04DC69BC"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16D0F93D"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MILANO </w:t>
            </w:r>
          </w:p>
        </w:tc>
        <w:tc>
          <w:tcPr>
            <w:tcW w:w="850" w:type="dxa"/>
            <w:tcBorders>
              <w:top w:val="nil"/>
              <w:left w:val="nil"/>
              <w:bottom w:val="nil"/>
              <w:right w:val="nil"/>
            </w:tcBorders>
            <w:vAlign w:val="bottom"/>
          </w:tcPr>
          <w:p w14:paraId="69F64584"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24.946</w:t>
            </w:r>
          </w:p>
        </w:tc>
        <w:tc>
          <w:tcPr>
            <w:tcW w:w="851" w:type="dxa"/>
            <w:tcBorders>
              <w:top w:val="nil"/>
              <w:left w:val="nil"/>
              <w:bottom w:val="nil"/>
              <w:right w:val="nil"/>
            </w:tcBorders>
            <w:vAlign w:val="bottom"/>
          </w:tcPr>
          <w:p w14:paraId="27D5C72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16.334</w:t>
            </w:r>
          </w:p>
        </w:tc>
        <w:tc>
          <w:tcPr>
            <w:tcW w:w="850" w:type="dxa"/>
            <w:tcBorders>
              <w:top w:val="nil"/>
              <w:left w:val="nil"/>
              <w:bottom w:val="nil"/>
              <w:right w:val="nil"/>
            </w:tcBorders>
            <w:vAlign w:val="bottom"/>
          </w:tcPr>
          <w:p w14:paraId="4F46C43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8.612</w:t>
            </w:r>
          </w:p>
        </w:tc>
        <w:tc>
          <w:tcPr>
            <w:tcW w:w="851" w:type="dxa"/>
            <w:tcBorders>
              <w:top w:val="nil"/>
              <w:left w:val="nil"/>
              <w:bottom w:val="nil"/>
              <w:right w:val="nil"/>
            </w:tcBorders>
            <w:vAlign w:val="bottom"/>
          </w:tcPr>
          <w:p w14:paraId="68E34F8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2,28%</w:t>
            </w:r>
          </w:p>
        </w:tc>
      </w:tr>
      <w:tr w:rsidR="003E46CA" w:rsidRPr="00C90CB6" w14:paraId="0D52208F" w14:textId="77777777" w:rsidTr="003E46CA">
        <w:trPr>
          <w:trHeight w:val="225"/>
        </w:trPr>
        <w:tc>
          <w:tcPr>
            <w:tcW w:w="1560" w:type="dxa"/>
            <w:tcBorders>
              <w:top w:val="nil"/>
              <w:left w:val="nil"/>
              <w:bottom w:val="nil"/>
              <w:right w:val="nil"/>
            </w:tcBorders>
            <w:vAlign w:val="bottom"/>
          </w:tcPr>
          <w:p w14:paraId="727FC7CB"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ANCONA </w:t>
            </w:r>
          </w:p>
        </w:tc>
        <w:tc>
          <w:tcPr>
            <w:tcW w:w="851" w:type="dxa"/>
            <w:tcBorders>
              <w:top w:val="nil"/>
              <w:left w:val="nil"/>
              <w:bottom w:val="nil"/>
              <w:right w:val="nil"/>
            </w:tcBorders>
            <w:vAlign w:val="bottom"/>
          </w:tcPr>
          <w:p w14:paraId="2B20A59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2.186</w:t>
            </w:r>
          </w:p>
        </w:tc>
        <w:tc>
          <w:tcPr>
            <w:tcW w:w="850" w:type="dxa"/>
            <w:tcBorders>
              <w:top w:val="nil"/>
              <w:left w:val="nil"/>
              <w:bottom w:val="nil"/>
              <w:right w:val="nil"/>
            </w:tcBorders>
            <w:vAlign w:val="bottom"/>
          </w:tcPr>
          <w:p w14:paraId="1E7C7808"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2.100</w:t>
            </w:r>
          </w:p>
        </w:tc>
        <w:tc>
          <w:tcPr>
            <w:tcW w:w="851" w:type="dxa"/>
            <w:tcBorders>
              <w:top w:val="nil"/>
              <w:left w:val="nil"/>
              <w:bottom w:val="nil"/>
              <w:right w:val="nil"/>
            </w:tcBorders>
            <w:vAlign w:val="bottom"/>
          </w:tcPr>
          <w:p w14:paraId="281581E8"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86</w:t>
            </w:r>
          </w:p>
        </w:tc>
        <w:tc>
          <w:tcPr>
            <w:tcW w:w="992" w:type="dxa"/>
            <w:tcBorders>
              <w:top w:val="nil"/>
              <w:left w:val="nil"/>
              <w:bottom w:val="nil"/>
              <w:right w:val="nil"/>
            </w:tcBorders>
            <w:vAlign w:val="bottom"/>
          </w:tcPr>
          <w:p w14:paraId="5C25613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0,19%</w:t>
            </w:r>
          </w:p>
        </w:tc>
        <w:tc>
          <w:tcPr>
            <w:tcW w:w="284" w:type="dxa"/>
            <w:tcBorders>
              <w:top w:val="nil"/>
              <w:left w:val="nil"/>
              <w:bottom w:val="nil"/>
              <w:right w:val="nil"/>
            </w:tcBorders>
            <w:vAlign w:val="center"/>
          </w:tcPr>
          <w:p w14:paraId="210E92AF"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471DFD0B"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MODENA </w:t>
            </w:r>
          </w:p>
        </w:tc>
        <w:tc>
          <w:tcPr>
            <w:tcW w:w="850" w:type="dxa"/>
            <w:tcBorders>
              <w:top w:val="nil"/>
              <w:left w:val="nil"/>
              <w:bottom w:val="nil"/>
              <w:right w:val="nil"/>
            </w:tcBorders>
            <w:vAlign w:val="bottom"/>
          </w:tcPr>
          <w:p w14:paraId="6481750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4.183</w:t>
            </w:r>
          </w:p>
        </w:tc>
        <w:tc>
          <w:tcPr>
            <w:tcW w:w="851" w:type="dxa"/>
            <w:tcBorders>
              <w:top w:val="nil"/>
              <w:left w:val="nil"/>
              <w:bottom w:val="nil"/>
              <w:right w:val="nil"/>
            </w:tcBorders>
            <w:vAlign w:val="bottom"/>
          </w:tcPr>
          <w:p w14:paraId="5574365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3.481</w:t>
            </w:r>
          </w:p>
        </w:tc>
        <w:tc>
          <w:tcPr>
            <w:tcW w:w="850" w:type="dxa"/>
            <w:tcBorders>
              <w:top w:val="nil"/>
              <w:left w:val="nil"/>
              <w:bottom w:val="nil"/>
              <w:right w:val="nil"/>
            </w:tcBorders>
            <w:vAlign w:val="bottom"/>
          </w:tcPr>
          <w:p w14:paraId="6655471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702</w:t>
            </w:r>
          </w:p>
        </w:tc>
        <w:tc>
          <w:tcPr>
            <w:tcW w:w="851" w:type="dxa"/>
            <w:tcBorders>
              <w:top w:val="nil"/>
              <w:left w:val="nil"/>
              <w:bottom w:val="nil"/>
              <w:right w:val="nil"/>
            </w:tcBorders>
            <w:vAlign w:val="bottom"/>
          </w:tcPr>
          <w:p w14:paraId="709488D4"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0,97%</w:t>
            </w:r>
          </w:p>
        </w:tc>
      </w:tr>
      <w:tr w:rsidR="003E46CA" w:rsidRPr="00C90CB6" w14:paraId="19003422" w14:textId="77777777" w:rsidTr="003E46CA">
        <w:trPr>
          <w:trHeight w:val="225"/>
        </w:trPr>
        <w:tc>
          <w:tcPr>
            <w:tcW w:w="1560" w:type="dxa"/>
            <w:tcBorders>
              <w:top w:val="nil"/>
              <w:left w:val="nil"/>
              <w:bottom w:val="nil"/>
              <w:right w:val="nil"/>
            </w:tcBorders>
            <w:vAlign w:val="bottom"/>
          </w:tcPr>
          <w:p w14:paraId="22B7C506"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AOSTA</w:t>
            </w:r>
          </w:p>
        </w:tc>
        <w:tc>
          <w:tcPr>
            <w:tcW w:w="851" w:type="dxa"/>
            <w:tcBorders>
              <w:top w:val="nil"/>
              <w:left w:val="nil"/>
              <w:bottom w:val="nil"/>
              <w:right w:val="nil"/>
            </w:tcBorders>
            <w:vAlign w:val="bottom"/>
          </w:tcPr>
          <w:p w14:paraId="7F0E3E0F"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610</w:t>
            </w:r>
          </w:p>
        </w:tc>
        <w:tc>
          <w:tcPr>
            <w:tcW w:w="850" w:type="dxa"/>
            <w:tcBorders>
              <w:top w:val="nil"/>
              <w:left w:val="nil"/>
              <w:bottom w:val="nil"/>
              <w:right w:val="nil"/>
            </w:tcBorders>
            <w:vAlign w:val="bottom"/>
          </w:tcPr>
          <w:p w14:paraId="606FBF3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508</w:t>
            </w:r>
          </w:p>
        </w:tc>
        <w:tc>
          <w:tcPr>
            <w:tcW w:w="851" w:type="dxa"/>
            <w:tcBorders>
              <w:top w:val="nil"/>
              <w:left w:val="nil"/>
              <w:bottom w:val="nil"/>
              <w:right w:val="nil"/>
            </w:tcBorders>
            <w:vAlign w:val="bottom"/>
          </w:tcPr>
          <w:p w14:paraId="3A07348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102</w:t>
            </w:r>
          </w:p>
        </w:tc>
        <w:tc>
          <w:tcPr>
            <w:tcW w:w="992" w:type="dxa"/>
            <w:tcBorders>
              <w:top w:val="nil"/>
              <w:left w:val="nil"/>
              <w:bottom w:val="nil"/>
              <w:right w:val="nil"/>
            </w:tcBorders>
            <w:vAlign w:val="bottom"/>
          </w:tcPr>
          <w:p w14:paraId="4177554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0,84%</w:t>
            </w:r>
          </w:p>
        </w:tc>
        <w:tc>
          <w:tcPr>
            <w:tcW w:w="284" w:type="dxa"/>
            <w:tcBorders>
              <w:top w:val="nil"/>
              <w:left w:val="nil"/>
              <w:bottom w:val="nil"/>
              <w:right w:val="nil"/>
            </w:tcBorders>
            <w:vAlign w:val="center"/>
          </w:tcPr>
          <w:p w14:paraId="1A0F0851"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4DBED382"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MONZA</w:t>
            </w:r>
          </w:p>
        </w:tc>
        <w:tc>
          <w:tcPr>
            <w:tcW w:w="850" w:type="dxa"/>
            <w:tcBorders>
              <w:top w:val="nil"/>
              <w:left w:val="nil"/>
              <w:bottom w:val="nil"/>
              <w:right w:val="nil"/>
            </w:tcBorders>
            <w:vAlign w:val="bottom"/>
          </w:tcPr>
          <w:p w14:paraId="2CC4F20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4.657</w:t>
            </w:r>
          </w:p>
        </w:tc>
        <w:tc>
          <w:tcPr>
            <w:tcW w:w="851" w:type="dxa"/>
            <w:tcBorders>
              <w:top w:val="nil"/>
              <w:left w:val="nil"/>
              <w:bottom w:val="nil"/>
              <w:right w:val="nil"/>
            </w:tcBorders>
            <w:vAlign w:val="bottom"/>
          </w:tcPr>
          <w:p w14:paraId="1A85BB2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3.569</w:t>
            </w:r>
          </w:p>
        </w:tc>
        <w:tc>
          <w:tcPr>
            <w:tcW w:w="850" w:type="dxa"/>
            <w:tcBorders>
              <w:top w:val="nil"/>
              <w:left w:val="nil"/>
              <w:bottom w:val="nil"/>
              <w:right w:val="nil"/>
            </w:tcBorders>
            <w:vAlign w:val="bottom"/>
          </w:tcPr>
          <w:p w14:paraId="176A95E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1.088</w:t>
            </w:r>
          </w:p>
        </w:tc>
        <w:tc>
          <w:tcPr>
            <w:tcW w:w="851" w:type="dxa"/>
            <w:tcBorders>
              <w:top w:val="nil"/>
              <w:left w:val="nil"/>
              <w:bottom w:val="nil"/>
              <w:right w:val="nil"/>
            </w:tcBorders>
            <w:vAlign w:val="bottom"/>
          </w:tcPr>
          <w:p w14:paraId="6F0474C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1,46%</w:t>
            </w:r>
          </w:p>
        </w:tc>
      </w:tr>
      <w:tr w:rsidR="003E46CA" w:rsidRPr="00C90CB6" w14:paraId="37E54060" w14:textId="77777777" w:rsidTr="003E46CA">
        <w:trPr>
          <w:trHeight w:val="225"/>
        </w:trPr>
        <w:tc>
          <w:tcPr>
            <w:tcW w:w="1560" w:type="dxa"/>
            <w:tcBorders>
              <w:top w:val="nil"/>
              <w:left w:val="nil"/>
              <w:bottom w:val="nil"/>
              <w:right w:val="nil"/>
            </w:tcBorders>
            <w:vAlign w:val="bottom"/>
          </w:tcPr>
          <w:p w14:paraId="37DCC75B"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AREZZO </w:t>
            </w:r>
          </w:p>
        </w:tc>
        <w:tc>
          <w:tcPr>
            <w:tcW w:w="851" w:type="dxa"/>
            <w:tcBorders>
              <w:top w:val="nil"/>
              <w:left w:val="nil"/>
              <w:bottom w:val="nil"/>
              <w:right w:val="nil"/>
            </w:tcBorders>
            <w:vAlign w:val="bottom"/>
          </w:tcPr>
          <w:p w14:paraId="2BD8C11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1.819</w:t>
            </w:r>
          </w:p>
        </w:tc>
        <w:tc>
          <w:tcPr>
            <w:tcW w:w="850" w:type="dxa"/>
            <w:tcBorders>
              <w:top w:val="nil"/>
              <w:left w:val="nil"/>
              <w:bottom w:val="nil"/>
              <w:right w:val="nil"/>
            </w:tcBorders>
            <w:vAlign w:val="bottom"/>
          </w:tcPr>
          <w:p w14:paraId="3573FFFF"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1.529</w:t>
            </w:r>
          </w:p>
        </w:tc>
        <w:tc>
          <w:tcPr>
            <w:tcW w:w="851" w:type="dxa"/>
            <w:tcBorders>
              <w:top w:val="nil"/>
              <w:left w:val="nil"/>
              <w:bottom w:val="nil"/>
              <w:right w:val="nil"/>
            </w:tcBorders>
            <w:vAlign w:val="bottom"/>
          </w:tcPr>
          <w:p w14:paraId="3E30AA6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290</w:t>
            </w:r>
          </w:p>
        </w:tc>
        <w:tc>
          <w:tcPr>
            <w:tcW w:w="992" w:type="dxa"/>
            <w:tcBorders>
              <w:top w:val="nil"/>
              <w:left w:val="nil"/>
              <w:bottom w:val="nil"/>
              <w:right w:val="nil"/>
            </w:tcBorders>
            <w:vAlign w:val="bottom"/>
          </w:tcPr>
          <w:p w14:paraId="6C0650A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0,78%</w:t>
            </w:r>
          </w:p>
        </w:tc>
        <w:tc>
          <w:tcPr>
            <w:tcW w:w="284" w:type="dxa"/>
            <w:tcBorders>
              <w:top w:val="nil"/>
              <w:left w:val="nil"/>
              <w:bottom w:val="nil"/>
              <w:right w:val="nil"/>
            </w:tcBorders>
            <w:vAlign w:val="center"/>
          </w:tcPr>
          <w:p w14:paraId="49507CE4"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2FD42473"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NAPOLI </w:t>
            </w:r>
          </w:p>
        </w:tc>
        <w:tc>
          <w:tcPr>
            <w:tcW w:w="850" w:type="dxa"/>
            <w:tcBorders>
              <w:top w:val="nil"/>
              <w:left w:val="nil"/>
              <w:bottom w:val="nil"/>
              <w:right w:val="nil"/>
            </w:tcBorders>
            <w:vAlign w:val="bottom"/>
          </w:tcPr>
          <w:p w14:paraId="78871FA6"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18.425</w:t>
            </w:r>
          </w:p>
        </w:tc>
        <w:tc>
          <w:tcPr>
            <w:tcW w:w="851" w:type="dxa"/>
            <w:tcBorders>
              <w:top w:val="nil"/>
              <w:left w:val="nil"/>
              <w:bottom w:val="nil"/>
              <w:right w:val="nil"/>
            </w:tcBorders>
            <w:vAlign w:val="bottom"/>
          </w:tcPr>
          <w:p w14:paraId="72D6154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10.549</w:t>
            </w:r>
          </w:p>
        </w:tc>
        <w:tc>
          <w:tcPr>
            <w:tcW w:w="850" w:type="dxa"/>
            <w:tcBorders>
              <w:top w:val="nil"/>
              <w:left w:val="nil"/>
              <w:bottom w:val="nil"/>
              <w:right w:val="nil"/>
            </w:tcBorders>
            <w:vAlign w:val="bottom"/>
          </w:tcPr>
          <w:p w14:paraId="19FADC8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7.876</w:t>
            </w:r>
          </w:p>
        </w:tc>
        <w:tc>
          <w:tcPr>
            <w:tcW w:w="851" w:type="dxa"/>
            <w:tcBorders>
              <w:top w:val="nil"/>
              <w:left w:val="nil"/>
              <w:bottom w:val="nil"/>
              <w:right w:val="nil"/>
            </w:tcBorders>
            <w:vAlign w:val="bottom"/>
          </w:tcPr>
          <w:p w14:paraId="47EBB0A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2,57%</w:t>
            </w:r>
          </w:p>
        </w:tc>
      </w:tr>
      <w:tr w:rsidR="003E46CA" w:rsidRPr="00C90CB6" w14:paraId="3B26350C" w14:textId="77777777" w:rsidTr="003E46CA">
        <w:trPr>
          <w:trHeight w:val="225"/>
        </w:trPr>
        <w:tc>
          <w:tcPr>
            <w:tcW w:w="1560" w:type="dxa"/>
            <w:tcBorders>
              <w:top w:val="nil"/>
              <w:left w:val="nil"/>
              <w:bottom w:val="nil"/>
              <w:right w:val="nil"/>
            </w:tcBorders>
            <w:vAlign w:val="bottom"/>
          </w:tcPr>
          <w:p w14:paraId="70E37BD0"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ASCOLI PICENO</w:t>
            </w:r>
          </w:p>
        </w:tc>
        <w:tc>
          <w:tcPr>
            <w:tcW w:w="851" w:type="dxa"/>
            <w:tcBorders>
              <w:top w:val="nil"/>
              <w:left w:val="nil"/>
              <w:bottom w:val="nil"/>
              <w:right w:val="nil"/>
            </w:tcBorders>
            <w:vAlign w:val="bottom"/>
          </w:tcPr>
          <w:p w14:paraId="6211CBB4"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1.192</w:t>
            </w:r>
          </w:p>
        </w:tc>
        <w:tc>
          <w:tcPr>
            <w:tcW w:w="850" w:type="dxa"/>
            <w:tcBorders>
              <w:top w:val="nil"/>
              <w:left w:val="nil"/>
              <w:bottom w:val="nil"/>
              <w:right w:val="nil"/>
            </w:tcBorders>
            <w:vAlign w:val="bottom"/>
          </w:tcPr>
          <w:p w14:paraId="5FC09D0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1.102</w:t>
            </w:r>
          </w:p>
        </w:tc>
        <w:tc>
          <w:tcPr>
            <w:tcW w:w="851" w:type="dxa"/>
            <w:tcBorders>
              <w:top w:val="nil"/>
              <w:left w:val="nil"/>
              <w:bottom w:val="nil"/>
              <w:right w:val="nil"/>
            </w:tcBorders>
            <w:vAlign w:val="bottom"/>
          </w:tcPr>
          <w:p w14:paraId="7B54A07B"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90</w:t>
            </w:r>
          </w:p>
        </w:tc>
        <w:tc>
          <w:tcPr>
            <w:tcW w:w="992" w:type="dxa"/>
            <w:tcBorders>
              <w:top w:val="nil"/>
              <w:left w:val="nil"/>
              <w:bottom w:val="nil"/>
              <w:right w:val="nil"/>
            </w:tcBorders>
            <w:vAlign w:val="bottom"/>
          </w:tcPr>
          <w:p w14:paraId="789D7C7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0,37%</w:t>
            </w:r>
          </w:p>
        </w:tc>
        <w:tc>
          <w:tcPr>
            <w:tcW w:w="284" w:type="dxa"/>
            <w:tcBorders>
              <w:top w:val="nil"/>
              <w:left w:val="nil"/>
              <w:bottom w:val="nil"/>
              <w:right w:val="nil"/>
            </w:tcBorders>
            <w:vAlign w:val="center"/>
          </w:tcPr>
          <w:p w14:paraId="4CBC4C06"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6EBD72F2"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NOVARA </w:t>
            </w:r>
          </w:p>
        </w:tc>
        <w:tc>
          <w:tcPr>
            <w:tcW w:w="850" w:type="dxa"/>
            <w:tcBorders>
              <w:top w:val="nil"/>
              <w:left w:val="nil"/>
              <w:bottom w:val="nil"/>
              <w:right w:val="nil"/>
            </w:tcBorders>
            <w:vAlign w:val="bottom"/>
          </w:tcPr>
          <w:p w14:paraId="74EF95E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1.809</w:t>
            </w:r>
          </w:p>
        </w:tc>
        <w:tc>
          <w:tcPr>
            <w:tcW w:w="851" w:type="dxa"/>
            <w:tcBorders>
              <w:top w:val="nil"/>
              <w:left w:val="nil"/>
              <w:bottom w:val="nil"/>
              <w:right w:val="nil"/>
            </w:tcBorders>
            <w:vAlign w:val="bottom"/>
          </w:tcPr>
          <w:p w14:paraId="26571058"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1.440</w:t>
            </w:r>
          </w:p>
        </w:tc>
        <w:tc>
          <w:tcPr>
            <w:tcW w:w="850" w:type="dxa"/>
            <w:tcBorders>
              <w:top w:val="nil"/>
              <w:left w:val="nil"/>
              <w:bottom w:val="nil"/>
              <w:right w:val="nil"/>
            </w:tcBorders>
            <w:vAlign w:val="bottom"/>
          </w:tcPr>
          <w:p w14:paraId="751ACDD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369</w:t>
            </w:r>
          </w:p>
        </w:tc>
        <w:tc>
          <w:tcPr>
            <w:tcW w:w="851" w:type="dxa"/>
            <w:tcBorders>
              <w:top w:val="nil"/>
              <w:left w:val="nil"/>
              <w:bottom w:val="nil"/>
              <w:right w:val="nil"/>
            </w:tcBorders>
            <w:vAlign w:val="bottom"/>
          </w:tcPr>
          <w:p w14:paraId="2056C09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1,26%</w:t>
            </w:r>
          </w:p>
        </w:tc>
      </w:tr>
      <w:tr w:rsidR="003E46CA" w:rsidRPr="00C90CB6" w14:paraId="57603717" w14:textId="77777777" w:rsidTr="003E46CA">
        <w:trPr>
          <w:trHeight w:val="225"/>
        </w:trPr>
        <w:tc>
          <w:tcPr>
            <w:tcW w:w="1560" w:type="dxa"/>
            <w:tcBorders>
              <w:top w:val="nil"/>
              <w:left w:val="nil"/>
              <w:bottom w:val="nil"/>
              <w:right w:val="nil"/>
            </w:tcBorders>
            <w:vAlign w:val="bottom"/>
          </w:tcPr>
          <w:p w14:paraId="43CDD3F1"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ASTI </w:t>
            </w:r>
          </w:p>
        </w:tc>
        <w:tc>
          <w:tcPr>
            <w:tcW w:w="851" w:type="dxa"/>
            <w:tcBorders>
              <w:top w:val="nil"/>
              <w:left w:val="nil"/>
              <w:bottom w:val="nil"/>
              <w:right w:val="nil"/>
            </w:tcBorders>
            <w:vAlign w:val="bottom"/>
          </w:tcPr>
          <w:p w14:paraId="4A48A27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1.182</w:t>
            </w:r>
          </w:p>
        </w:tc>
        <w:tc>
          <w:tcPr>
            <w:tcW w:w="850" w:type="dxa"/>
            <w:tcBorders>
              <w:top w:val="nil"/>
              <w:left w:val="nil"/>
              <w:bottom w:val="nil"/>
              <w:right w:val="nil"/>
            </w:tcBorders>
            <w:vAlign w:val="bottom"/>
          </w:tcPr>
          <w:p w14:paraId="5F8C6D04"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1.130</w:t>
            </w:r>
          </w:p>
        </w:tc>
        <w:tc>
          <w:tcPr>
            <w:tcW w:w="851" w:type="dxa"/>
            <w:tcBorders>
              <w:top w:val="nil"/>
              <w:left w:val="nil"/>
              <w:bottom w:val="nil"/>
              <w:right w:val="nil"/>
            </w:tcBorders>
            <w:vAlign w:val="bottom"/>
          </w:tcPr>
          <w:p w14:paraId="293F137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52</w:t>
            </w:r>
          </w:p>
        </w:tc>
        <w:tc>
          <w:tcPr>
            <w:tcW w:w="992" w:type="dxa"/>
            <w:tcBorders>
              <w:top w:val="nil"/>
              <w:left w:val="nil"/>
              <w:bottom w:val="nil"/>
              <w:right w:val="nil"/>
            </w:tcBorders>
            <w:vAlign w:val="bottom"/>
          </w:tcPr>
          <w:p w14:paraId="73DB5E8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0,22%</w:t>
            </w:r>
          </w:p>
        </w:tc>
        <w:tc>
          <w:tcPr>
            <w:tcW w:w="284" w:type="dxa"/>
            <w:tcBorders>
              <w:top w:val="nil"/>
              <w:left w:val="nil"/>
              <w:bottom w:val="nil"/>
              <w:right w:val="nil"/>
            </w:tcBorders>
            <w:vAlign w:val="center"/>
          </w:tcPr>
          <w:p w14:paraId="41C54844"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4872249B"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NUORO</w:t>
            </w:r>
          </w:p>
        </w:tc>
        <w:tc>
          <w:tcPr>
            <w:tcW w:w="850" w:type="dxa"/>
            <w:tcBorders>
              <w:top w:val="nil"/>
              <w:left w:val="nil"/>
              <w:bottom w:val="nil"/>
              <w:right w:val="nil"/>
            </w:tcBorders>
            <w:vAlign w:val="bottom"/>
          </w:tcPr>
          <w:p w14:paraId="5DF3283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1.750</w:t>
            </w:r>
          </w:p>
        </w:tc>
        <w:tc>
          <w:tcPr>
            <w:tcW w:w="851" w:type="dxa"/>
            <w:tcBorders>
              <w:top w:val="nil"/>
              <w:left w:val="nil"/>
              <w:bottom w:val="nil"/>
              <w:right w:val="nil"/>
            </w:tcBorders>
            <w:vAlign w:val="bottom"/>
          </w:tcPr>
          <w:p w14:paraId="545AEB5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1.075</w:t>
            </w:r>
          </w:p>
        </w:tc>
        <w:tc>
          <w:tcPr>
            <w:tcW w:w="850" w:type="dxa"/>
            <w:tcBorders>
              <w:top w:val="nil"/>
              <w:left w:val="nil"/>
              <w:bottom w:val="nil"/>
              <w:right w:val="nil"/>
            </w:tcBorders>
            <w:vAlign w:val="bottom"/>
          </w:tcPr>
          <w:p w14:paraId="3F038A9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675</w:t>
            </w:r>
          </w:p>
        </w:tc>
        <w:tc>
          <w:tcPr>
            <w:tcW w:w="851" w:type="dxa"/>
            <w:tcBorders>
              <w:top w:val="nil"/>
              <w:left w:val="nil"/>
              <w:bottom w:val="nil"/>
              <w:right w:val="nil"/>
            </w:tcBorders>
            <w:vAlign w:val="bottom"/>
          </w:tcPr>
          <w:p w14:paraId="05E9048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2,24%</w:t>
            </w:r>
          </w:p>
        </w:tc>
      </w:tr>
      <w:tr w:rsidR="003E46CA" w:rsidRPr="00C90CB6" w14:paraId="1FC63814" w14:textId="77777777" w:rsidTr="003E46CA">
        <w:trPr>
          <w:trHeight w:val="225"/>
        </w:trPr>
        <w:tc>
          <w:tcPr>
            <w:tcW w:w="1560" w:type="dxa"/>
            <w:tcBorders>
              <w:top w:val="nil"/>
              <w:left w:val="nil"/>
              <w:bottom w:val="nil"/>
              <w:right w:val="nil"/>
            </w:tcBorders>
            <w:vAlign w:val="bottom"/>
          </w:tcPr>
          <w:p w14:paraId="212E4B18"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AVELLINO </w:t>
            </w:r>
          </w:p>
        </w:tc>
        <w:tc>
          <w:tcPr>
            <w:tcW w:w="851" w:type="dxa"/>
            <w:tcBorders>
              <w:top w:val="nil"/>
              <w:left w:val="nil"/>
              <w:bottom w:val="nil"/>
              <w:right w:val="nil"/>
            </w:tcBorders>
            <w:vAlign w:val="bottom"/>
          </w:tcPr>
          <w:p w14:paraId="0803941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2.099</w:t>
            </w:r>
          </w:p>
        </w:tc>
        <w:tc>
          <w:tcPr>
            <w:tcW w:w="850" w:type="dxa"/>
            <w:tcBorders>
              <w:top w:val="nil"/>
              <w:left w:val="nil"/>
              <w:bottom w:val="nil"/>
              <w:right w:val="nil"/>
            </w:tcBorders>
            <w:vAlign w:val="bottom"/>
          </w:tcPr>
          <w:p w14:paraId="0C55DF7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1.503</w:t>
            </w:r>
          </w:p>
        </w:tc>
        <w:tc>
          <w:tcPr>
            <w:tcW w:w="851" w:type="dxa"/>
            <w:tcBorders>
              <w:top w:val="nil"/>
              <w:left w:val="nil"/>
              <w:bottom w:val="nil"/>
              <w:right w:val="nil"/>
            </w:tcBorders>
            <w:vAlign w:val="bottom"/>
          </w:tcPr>
          <w:p w14:paraId="5569FA1F"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596</w:t>
            </w:r>
          </w:p>
        </w:tc>
        <w:tc>
          <w:tcPr>
            <w:tcW w:w="992" w:type="dxa"/>
            <w:tcBorders>
              <w:top w:val="nil"/>
              <w:left w:val="nil"/>
              <w:bottom w:val="nil"/>
              <w:right w:val="nil"/>
            </w:tcBorders>
            <w:vAlign w:val="bottom"/>
          </w:tcPr>
          <w:p w14:paraId="5DAD4BB4"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1,34%</w:t>
            </w:r>
          </w:p>
        </w:tc>
        <w:tc>
          <w:tcPr>
            <w:tcW w:w="284" w:type="dxa"/>
            <w:tcBorders>
              <w:top w:val="nil"/>
              <w:left w:val="nil"/>
              <w:bottom w:val="nil"/>
              <w:right w:val="nil"/>
            </w:tcBorders>
            <w:vAlign w:val="center"/>
          </w:tcPr>
          <w:p w14:paraId="5C3E2D6D"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5861A429"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ORISTANO </w:t>
            </w:r>
          </w:p>
        </w:tc>
        <w:tc>
          <w:tcPr>
            <w:tcW w:w="850" w:type="dxa"/>
            <w:tcBorders>
              <w:top w:val="nil"/>
              <w:left w:val="nil"/>
              <w:bottom w:val="nil"/>
              <w:right w:val="nil"/>
            </w:tcBorders>
            <w:vAlign w:val="bottom"/>
          </w:tcPr>
          <w:p w14:paraId="34E3928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612</w:t>
            </w:r>
          </w:p>
        </w:tc>
        <w:tc>
          <w:tcPr>
            <w:tcW w:w="851" w:type="dxa"/>
            <w:tcBorders>
              <w:top w:val="nil"/>
              <w:left w:val="nil"/>
              <w:bottom w:val="nil"/>
              <w:right w:val="nil"/>
            </w:tcBorders>
            <w:vAlign w:val="bottom"/>
          </w:tcPr>
          <w:p w14:paraId="1978685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578</w:t>
            </w:r>
          </w:p>
        </w:tc>
        <w:tc>
          <w:tcPr>
            <w:tcW w:w="850" w:type="dxa"/>
            <w:tcBorders>
              <w:top w:val="nil"/>
              <w:left w:val="nil"/>
              <w:bottom w:val="nil"/>
              <w:right w:val="nil"/>
            </w:tcBorders>
            <w:vAlign w:val="bottom"/>
          </w:tcPr>
          <w:p w14:paraId="3B4850D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34</w:t>
            </w:r>
          </w:p>
        </w:tc>
        <w:tc>
          <w:tcPr>
            <w:tcW w:w="851" w:type="dxa"/>
            <w:tcBorders>
              <w:top w:val="nil"/>
              <w:left w:val="nil"/>
              <w:bottom w:val="nil"/>
              <w:right w:val="nil"/>
            </w:tcBorders>
            <w:vAlign w:val="bottom"/>
          </w:tcPr>
          <w:p w14:paraId="605108A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0,24%</w:t>
            </w:r>
          </w:p>
        </w:tc>
      </w:tr>
      <w:tr w:rsidR="003E46CA" w:rsidRPr="00C90CB6" w14:paraId="67C112FE" w14:textId="77777777" w:rsidTr="003E46CA">
        <w:trPr>
          <w:trHeight w:val="225"/>
        </w:trPr>
        <w:tc>
          <w:tcPr>
            <w:tcW w:w="1560" w:type="dxa"/>
            <w:tcBorders>
              <w:top w:val="nil"/>
              <w:left w:val="nil"/>
              <w:bottom w:val="nil"/>
              <w:right w:val="nil"/>
            </w:tcBorders>
            <w:vAlign w:val="bottom"/>
          </w:tcPr>
          <w:p w14:paraId="12621456" w14:textId="77777777" w:rsidR="003E46CA" w:rsidRPr="003D0B94" w:rsidRDefault="003E46CA">
            <w:pPr>
              <w:rPr>
                <w:rFonts w:asciiTheme="minorHAnsi" w:hAnsiTheme="minorHAnsi" w:cstheme="minorHAnsi"/>
                <w:sz w:val="18"/>
                <w:szCs w:val="18"/>
                <w:highlight w:val="yellow"/>
              </w:rPr>
            </w:pPr>
            <w:r w:rsidRPr="003D0B94">
              <w:rPr>
                <w:rFonts w:asciiTheme="minorHAnsi" w:hAnsiTheme="minorHAnsi" w:cstheme="minorHAnsi"/>
                <w:sz w:val="18"/>
                <w:szCs w:val="18"/>
                <w:highlight w:val="yellow"/>
              </w:rPr>
              <w:t xml:space="preserve">BARI </w:t>
            </w:r>
          </w:p>
        </w:tc>
        <w:tc>
          <w:tcPr>
            <w:tcW w:w="851" w:type="dxa"/>
            <w:tcBorders>
              <w:top w:val="nil"/>
              <w:left w:val="nil"/>
              <w:bottom w:val="nil"/>
              <w:right w:val="nil"/>
            </w:tcBorders>
            <w:vAlign w:val="bottom"/>
          </w:tcPr>
          <w:p w14:paraId="57B2DC24" w14:textId="77777777" w:rsidR="003E46CA" w:rsidRPr="003D0B94" w:rsidRDefault="003E46CA">
            <w:pPr>
              <w:jc w:val="right"/>
              <w:rPr>
                <w:rFonts w:asciiTheme="minorHAnsi" w:hAnsiTheme="minorHAnsi" w:cstheme="minorHAnsi"/>
                <w:sz w:val="18"/>
                <w:szCs w:val="18"/>
                <w:highlight w:val="yellow"/>
              </w:rPr>
            </w:pPr>
            <w:r w:rsidRPr="003D0B94">
              <w:rPr>
                <w:rFonts w:asciiTheme="minorHAnsi" w:hAnsiTheme="minorHAnsi" w:cstheme="minorHAnsi"/>
                <w:sz w:val="18"/>
                <w:szCs w:val="18"/>
                <w:highlight w:val="yellow"/>
              </w:rPr>
              <w:t>7.904</w:t>
            </w:r>
          </w:p>
        </w:tc>
        <w:tc>
          <w:tcPr>
            <w:tcW w:w="850" w:type="dxa"/>
            <w:tcBorders>
              <w:top w:val="nil"/>
              <w:left w:val="nil"/>
              <w:bottom w:val="nil"/>
              <w:right w:val="nil"/>
            </w:tcBorders>
            <w:vAlign w:val="bottom"/>
          </w:tcPr>
          <w:p w14:paraId="03B43410" w14:textId="77777777" w:rsidR="003E46CA" w:rsidRPr="003D0B94" w:rsidRDefault="003E46CA">
            <w:pPr>
              <w:jc w:val="right"/>
              <w:rPr>
                <w:rFonts w:asciiTheme="minorHAnsi" w:hAnsiTheme="minorHAnsi" w:cstheme="minorHAnsi"/>
                <w:sz w:val="18"/>
                <w:szCs w:val="18"/>
                <w:highlight w:val="yellow"/>
              </w:rPr>
            </w:pPr>
            <w:r w:rsidRPr="003D0B94">
              <w:rPr>
                <w:rFonts w:asciiTheme="minorHAnsi" w:hAnsiTheme="minorHAnsi" w:cstheme="minorHAnsi"/>
                <w:sz w:val="18"/>
                <w:szCs w:val="18"/>
                <w:highlight w:val="yellow"/>
              </w:rPr>
              <w:t>5.386</w:t>
            </w:r>
          </w:p>
        </w:tc>
        <w:tc>
          <w:tcPr>
            <w:tcW w:w="851" w:type="dxa"/>
            <w:tcBorders>
              <w:top w:val="nil"/>
              <w:left w:val="nil"/>
              <w:bottom w:val="nil"/>
              <w:right w:val="nil"/>
            </w:tcBorders>
            <w:vAlign w:val="bottom"/>
          </w:tcPr>
          <w:p w14:paraId="333DFB44" w14:textId="77777777" w:rsidR="003E46CA" w:rsidRPr="003D0B94" w:rsidRDefault="003E46CA">
            <w:pPr>
              <w:jc w:val="right"/>
              <w:rPr>
                <w:rFonts w:asciiTheme="minorHAnsi" w:hAnsiTheme="minorHAnsi" w:cstheme="minorHAnsi"/>
                <w:sz w:val="18"/>
                <w:szCs w:val="18"/>
                <w:highlight w:val="yellow"/>
              </w:rPr>
            </w:pPr>
            <w:r w:rsidRPr="003D0B94">
              <w:rPr>
                <w:rFonts w:asciiTheme="minorHAnsi" w:hAnsiTheme="minorHAnsi" w:cstheme="minorHAnsi"/>
                <w:sz w:val="18"/>
                <w:szCs w:val="18"/>
                <w:highlight w:val="yellow"/>
              </w:rPr>
              <w:t>2.518</w:t>
            </w:r>
          </w:p>
        </w:tc>
        <w:tc>
          <w:tcPr>
            <w:tcW w:w="992" w:type="dxa"/>
            <w:tcBorders>
              <w:top w:val="nil"/>
              <w:left w:val="nil"/>
              <w:bottom w:val="nil"/>
              <w:right w:val="nil"/>
            </w:tcBorders>
            <w:vAlign w:val="bottom"/>
          </w:tcPr>
          <w:p w14:paraId="6BDD350B" w14:textId="77777777" w:rsidR="003E46CA" w:rsidRPr="003D0B94" w:rsidRDefault="003E46CA">
            <w:pPr>
              <w:jc w:val="right"/>
              <w:rPr>
                <w:rFonts w:asciiTheme="minorHAnsi" w:hAnsiTheme="minorHAnsi" w:cstheme="minorHAnsi"/>
                <w:sz w:val="18"/>
                <w:szCs w:val="18"/>
                <w:highlight w:val="yellow"/>
              </w:rPr>
            </w:pPr>
            <w:r w:rsidRPr="003D0B94">
              <w:rPr>
                <w:rFonts w:asciiTheme="minorHAnsi" w:hAnsiTheme="minorHAnsi" w:cstheme="minorHAnsi"/>
                <w:sz w:val="18"/>
                <w:szCs w:val="18"/>
                <w:highlight w:val="yellow"/>
              </w:rPr>
              <w:t>1,71%</w:t>
            </w:r>
          </w:p>
        </w:tc>
        <w:tc>
          <w:tcPr>
            <w:tcW w:w="284" w:type="dxa"/>
            <w:tcBorders>
              <w:top w:val="nil"/>
              <w:left w:val="nil"/>
              <w:bottom w:val="nil"/>
              <w:right w:val="nil"/>
            </w:tcBorders>
            <w:vAlign w:val="center"/>
          </w:tcPr>
          <w:p w14:paraId="2048E2EE"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273688B9"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PADOVA </w:t>
            </w:r>
          </w:p>
        </w:tc>
        <w:tc>
          <w:tcPr>
            <w:tcW w:w="850" w:type="dxa"/>
            <w:tcBorders>
              <w:top w:val="nil"/>
              <w:left w:val="nil"/>
              <w:bottom w:val="nil"/>
              <w:right w:val="nil"/>
            </w:tcBorders>
            <w:vAlign w:val="bottom"/>
          </w:tcPr>
          <w:p w14:paraId="7227E6E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5.267</w:t>
            </w:r>
          </w:p>
        </w:tc>
        <w:tc>
          <w:tcPr>
            <w:tcW w:w="851" w:type="dxa"/>
            <w:tcBorders>
              <w:top w:val="nil"/>
              <w:left w:val="nil"/>
              <w:bottom w:val="nil"/>
              <w:right w:val="nil"/>
            </w:tcBorders>
            <w:vAlign w:val="bottom"/>
          </w:tcPr>
          <w:p w14:paraId="7FD18FD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4.023</w:t>
            </w:r>
          </w:p>
        </w:tc>
        <w:tc>
          <w:tcPr>
            <w:tcW w:w="850" w:type="dxa"/>
            <w:tcBorders>
              <w:top w:val="nil"/>
              <w:left w:val="nil"/>
              <w:bottom w:val="nil"/>
              <w:right w:val="nil"/>
            </w:tcBorders>
            <w:vAlign w:val="bottom"/>
          </w:tcPr>
          <w:p w14:paraId="258740C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1.244</w:t>
            </w:r>
          </w:p>
        </w:tc>
        <w:tc>
          <w:tcPr>
            <w:tcW w:w="851" w:type="dxa"/>
            <w:tcBorders>
              <w:top w:val="nil"/>
              <w:left w:val="nil"/>
              <w:bottom w:val="nil"/>
              <w:right w:val="nil"/>
            </w:tcBorders>
            <w:vAlign w:val="bottom"/>
          </w:tcPr>
          <w:p w14:paraId="50CD1C3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1,30%</w:t>
            </w:r>
          </w:p>
        </w:tc>
      </w:tr>
      <w:tr w:rsidR="003E46CA" w:rsidRPr="00C90CB6" w14:paraId="60060A65" w14:textId="77777777" w:rsidTr="003E46CA">
        <w:trPr>
          <w:trHeight w:val="225"/>
        </w:trPr>
        <w:tc>
          <w:tcPr>
            <w:tcW w:w="1560" w:type="dxa"/>
            <w:tcBorders>
              <w:top w:val="nil"/>
              <w:left w:val="nil"/>
              <w:bottom w:val="nil"/>
              <w:right w:val="nil"/>
            </w:tcBorders>
            <w:vAlign w:val="bottom"/>
          </w:tcPr>
          <w:p w14:paraId="75029B5F"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BELLUNO</w:t>
            </w:r>
          </w:p>
        </w:tc>
        <w:tc>
          <w:tcPr>
            <w:tcW w:w="851" w:type="dxa"/>
            <w:tcBorders>
              <w:top w:val="nil"/>
              <w:left w:val="nil"/>
              <w:bottom w:val="nil"/>
              <w:right w:val="nil"/>
            </w:tcBorders>
            <w:vAlign w:val="bottom"/>
          </w:tcPr>
          <w:p w14:paraId="000F8A7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720</w:t>
            </w:r>
          </w:p>
        </w:tc>
        <w:tc>
          <w:tcPr>
            <w:tcW w:w="850" w:type="dxa"/>
            <w:tcBorders>
              <w:top w:val="nil"/>
              <w:left w:val="nil"/>
              <w:bottom w:val="nil"/>
              <w:right w:val="nil"/>
            </w:tcBorders>
            <w:vAlign w:val="bottom"/>
          </w:tcPr>
          <w:p w14:paraId="6F3EDF8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664</w:t>
            </w:r>
          </w:p>
        </w:tc>
        <w:tc>
          <w:tcPr>
            <w:tcW w:w="851" w:type="dxa"/>
            <w:tcBorders>
              <w:top w:val="nil"/>
              <w:left w:val="nil"/>
              <w:bottom w:val="nil"/>
              <w:right w:val="nil"/>
            </w:tcBorders>
            <w:vAlign w:val="bottom"/>
          </w:tcPr>
          <w:p w14:paraId="5A111228"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56</w:t>
            </w:r>
          </w:p>
        </w:tc>
        <w:tc>
          <w:tcPr>
            <w:tcW w:w="992" w:type="dxa"/>
            <w:tcBorders>
              <w:top w:val="nil"/>
              <w:left w:val="nil"/>
              <w:bottom w:val="nil"/>
              <w:right w:val="nil"/>
            </w:tcBorders>
            <w:vAlign w:val="bottom"/>
          </w:tcPr>
          <w:p w14:paraId="5BF27C4B"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0,37%</w:t>
            </w:r>
          </w:p>
        </w:tc>
        <w:tc>
          <w:tcPr>
            <w:tcW w:w="284" w:type="dxa"/>
            <w:tcBorders>
              <w:top w:val="nil"/>
              <w:left w:val="nil"/>
              <w:bottom w:val="nil"/>
              <w:right w:val="nil"/>
            </w:tcBorders>
            <w:vAlign w:val="center"/>
          </w:tcPr>
          <w:p w14:paraId="00973B71"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44D00AA2"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PALERMO</w:t>
            </w:r>
          </w:p>
        </w:tc>
        <w:tc>
          <w:tcPr>
            <w:tcW w:w="850" w:type="dxa"/>
            <w:tcBorders>
              <w:top w:val="nil"/>
              <w:left w:val="nil"/>
              <w:bottom w:val="nil"/>
              <w:right w:val="nil"/>
            </w:tcBorders>
            <w:vAlign w:val="bottom"/>
          </w:tcPr>
          <w:p w14:paraId="7C34C59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5.006</w:t>
            </w:r>
          </w:p>
        </w:tc>
        <w:tc>
          <w:tcPr>
            <w:tcW w:w="851" w:type="dxa"/>
            <w:tcBorders>
              <w:top w:val="nil"/>
              <w:left w:val="nil"/>
              <w:bottom w:val="nil"/>
              <w:right w:val="nil"/>
            </w:tcBorders>
            <w:vAlign w:val="bottom"/>
          </w:tcPr>
          <w:p w14:paraId="0F8DF86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2.991</w:t>
            </w:r>
          </w:p>
        </w:tc>
        <w:tc>
          <w:tcPr>
            <w:tcW w:w="850" w:type="dxa"/>
            <w:tcBorders>
              <w:top w:val="nil"/>
              <w:left w:val="nil"/>
              <w:bottom w:val="nil"/>
              <w:right w:val="nil"/>
            </w:tcBorders>
            <w:vAlign w:val="bottom"/>
          </w:tcPr>
          <w:p w14:paraId="547F04F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2.015</w:t>
            </w:r>
          </w:p>
        </w:tc>
        <w:tc>
          <w:tcPr>
            <w:tcW w:w="851" w:type="dxa"/>
            <w:tcBorders>
              <w:top w:val="nil"/>
              <w:left w:val="nil"/>
              <w:bottom w:val="nil"/>
              <w:right w:val="nil"/>
            </w:tcBorders>
            <w:vAlign w:val="bottom"/>
          </w:tcPr>
          <w:p w14:paraId="27ED91FB"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2,04%</w:t>
            </w:r>
          </w:p>
        </w:tc>
      </w:tr>
      <w:tr w:rsidR="003E46CA" w:rsidRPr="00C90CB6" w14:paraId="71E6B1CA" w14:textId="77777777" w:rsidTr="003E46CA">
        <w:trPr>
          <w:trHeight w:val="225"/>
        </w:trPr>
        <w:tc>
          <w:tcPr>
            <w:tcW w:w="1560" w:type="dxa"/>
            <w:tcBorders>
              <w:top w:val="nil"/>
              <w:left w:val="nil"/>
              <w:bottom w:val="nil"/>
              <w:right w:val="nil"/>
            </w:tcBorders>
            <w:vAlign w:val="bottom"/>
          </w:tcPr>
          <w:p w14:paraId="62C9B814"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BENEVENTO</w:t>
            </w:r>
          </w:p>
        </w:tc>
        <w:tc>
          <w:tcPr>
            <w:tcW w:w="851" w:type="dxa"/>
            <w:tcBorders>
              <w:top w:val="nil"/>
              <w:left w:val="nil"/>
              <w:bottom w:val="nil"/>
              <w:right w:val="nil"/>
            </w:tcBorders>
            <w:vAlign w:val="bottom"/>
          </w:tcPr>
          <w:p w14:paraId="6FA7CCF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1.678</w:t>
            </w:r>
          </w:p>
        </w:tc>
        <w:tc>
          <w:tcPr>
            <w:tcW w:w="850" w:type="dxa"/>
            <w:tcBorders>
              <w:top w:val="nil"/>
              <w:left w:val="nil"/>
              <w:bottom w:val="nil"/>
              <w:right w:val="nil"/>
            </w:tcBorders>
            <w:vAlign w:val="bottom"/>
          </w:tcPr>
          <w:p w14:paraId="136F7A6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1.213</w:t>
            </w:r>
          </w:p>
        </w:tc>
        <w:tc>
          <w:tcPr>
            <w:tcW w:w="851" w:type="dxa"/>
            <w:tcBorders>
              <w:top w:val="nil"/>
              <w:left w:val="nil"/>
              <w:bottom w:val="nil"/>
              <w:right w:val="nil"/>
            </w:tcBorders>
            <w:vAlign w:val="bottom"/>
          </w:tcPr>
          <w:p w14:paraId="36B6698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465</w:t>
            </w:r>
          </w:p>
        </w:tc>
        <w:tc>
          <w:tcPr>
            <w:tcW w:w="992" w:type="dxa"/>
            <w:tcBorders>
              <w:top w:val="nil"/>
              <w:left w:val="nil"/>
              <w:bottom w:val="nil"/>
              <w:right w:val="nil"/>
            </w:tcBorders>
            <w:vAlign w:val="bottom"/>
          </w:tcPr>
          <w:p w14:paraId="0EFC144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1,31%</w:t>
            </w:r>
          </w:p>
        </w:tc>
        <w:tc>
          <w:tcPr>
            <w:tcW w:w="284" w:type="dxa"/>
            <w:tcBorders>
              <w:top w:val="nil"/>
              <w:left w:val="nil"/>
              <w:bottom w:val="nil"/>
              <w:right w:val="nil"/>
            </w:tcBorders>
            <w:vAlign w:val="center"/>
          </w:tcPr>
          <w:p w14:paraId="77A38BC9"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5836989A"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PARMA</w:t>
            </w:r>
          </w:p>
        </w:tc>
        <w:tc>
          <w:tcPr>
            <w:tcW w:w="850" w:type="dxa"/>
            <w:tcBorders>
              <w:top w:val="nil"/>
              <w:left w:val="nil"/>
              <w:bottom w:val="nil"/>
              <w:right w:val="nil"/>
            </w:tcBorders>
            <w:vAlign w:val="bottom"/>
          </w:tcPr>
          <w:p w14:paraId="41892C14"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2.318</w:t>
            </w:r>
          </w:p>
        </w:tc>
        <w:tc>
          <w:tcPr>
            <w:tcW w:w="851" w:type="dxa"/>
            <w:tcBorders>
              <w:top w:val="nil"/>
              <w:left w:val="nil"/>
              <w:bottom w:val="nil"/>
              <w:right w:val="nil"/>
            </w:tcBorders>
            <w:vAlign w:val="bottom"/>
          </w:tcPr>
          <w:p w14:paraId="466CD6D4"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1.948</w:t>
            </w:r>
          </w:p>
        </w:tc>
        <w:tc>
          <w:tcPr>
            <w:tcW w:w="850" w:type="dxa"/>
            <w:tcBorders>
              <w:top w:val="nil"/>
              <w:left w:val="nil"/>
              <w:bottom w:val="nil"/>
              <w:right w:val="nil"/>
            </w:tcBorders>
            <w:vAlign w:val="bottom"/>
          </w:tcPr>
          <w:p w14:paraId="587A5B8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370</w:t>
            </w:r>
          </w:p>
        </w:tc>
        <w:tc>
          <w:tcPr>
            <w:tcW w:w="851" w:type="dxa"/>
            <w:tcBorders>
              <w:top w:val="nil"/>
              <w:left w:val="nil"/>
              <w:bottom w:val="nil"/>
              <w:right w:val="nil"/>
            </w:tcBorders>
            <w:vAlign w:val="bottom"/>
          </w:tcPr>
          <w:p w14:paraId="6915518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0,81%</w:t>
            </w:r>
          </w:p>
        </w:tc>
      </w:tr>
      <w:tr w:rsidR="003E46CA" w:rsidRPr="00C90CB6" w14:paraId="58976340" w14:textId="77777777" w:rsidTr="003E46CA">
        <w:trPr>
          <w:trHeight w:val="225"/>
        </w:trPr>
        <w:tc>
          <w:tcPr>
            <w:tcW w:w="1560" w:type="dxa"/>
            <w:tcBorders>
              <w:top w:val="nil"/>
              <w:left w:val="nil"/>
              <w:bottom w:val="nil"/>
              <w:right w:val="nil"/>
            </w:tcBorders>
            <w:vAlign w:val="bottom"/>
          </w:tcPr>
          <w:p w14:paraId="3A3F803A"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BERGAMO</w:t>
            </w:r>
          </w:p>
        </w:tc>
        <w:tc>
          <w:tcPr>
            <w:tcW w:w="851" w:type="dxa"/>
            <w:tcBorders>
              <w:top w:val="nil"/>
              <w:left w:val="nil"/>
              <w:bottom w:val="nil"/>
              <w:right w:val="nil"/>
            </w:tcBorders>
            <w:vAlign w:val="bottom"/>
          </w:tcPr>
          <w:p w14:paraId="3127160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5.265</w:t>
            </w:r>
          </w:p>
        </w:tc>
        <w:tc>
          <w:tcPr>
            <w:tcW w:w="850" w:type="dxa"/>
            <w:tcBorders>
              <w:top w:val="nil"/>
              <w:left w:val="nil"/>
              <w:bottom w:val="nil"/>
              <w:right w:val="nil"/>
            </w:tcBorders>
            <w:vAlign w:val="bottom"/>
          </w:tcPr>
          <w:p w14:paraId="4383CB2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4.506</w:t>
            </w:r>
          </w:p>
        </w:tc>
        <w:tc>
          <w:tcPr>
            <w:tcW w:w="851" w:type="dxa"/>
            <w:tcBorders>
              <w:top w:val="nil"/>
              <w:left w:val="nil"/>
              <w:bottom w:val="nil"/>
              <w:right w:val="nil"/>
            </w:tcBorders>
            <w:vAlign w:val="bottom"/>
          </w:tcPr>
          <w:p w14:paraId="32165AA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759</w:t>
            </w:r>
          </w:p>
        </w:tc>
        <w:tc>
          <w:tcPr>
            <w:tcW w:w="992" w:type="dxa"/>
            <w:tcBorders>
              <w:top w:val="nil"/>
              <w:left w:val="nil"/>
              <w:bottom w:val="nil"/>
              <w:right w:val="nil"/>
            </w:tcBorders>
            <w:vAlign w:val="bottom"/>
          </w:tcPr>
          <w:p w14:paraId="1E9FD82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0,81%</w:t>
            </w:r>
          </w:p>
        </w:tc>
        <w:tc>
          <w:tcPr>
            <w:tcW w:w="284" w:type="dxa"/>
            <w:tcBorders>
              <w:top w:val="nil"/>
              <w:left w:val="nil"/>
              <w:bottom w:val="nil"/>
              <w:right w:val="nil"/>
            </w:tcBorders>
            <w:vAlign w:val="center"/>
          </w:tcPr>
          <w:p w14:paraId="75347887"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7900D8DD"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PAVIA</w:t>
            </w:r>
          </w:p>
        </w:tc>
        <w:tc>
          <w:tcPr>
            <w:tcW w:w="850" w:type="dxa"/>
            <w:tcBorders>
              <w:top w:val="nil"/>
              <w:left w:val="nil"/>
              <w:bottom w:val="nil"/>
              <w:right w:val="nil"/>
            </w:tcBorders>
            <w:vAlign w:val="bottom"/>
          </w:tcPr>
          <w:p w14:paraId="308C800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2.413</w:t>
            </w:r>
          </w:p>
        </w:tc>
        <w:tc>
          <w:tcPr>
            <w:tcW w:w="851" w:type="dxa"/>
            <w:tcBorders>
              <w:top w:val="nil"/>
              <w:left w:val="nil"/>
              <w:bottom w:val="nil"/>
              <w:right w:val="nil"/>
            </w:tcBorders>
            <w:vAlign w:val="bottom"/>
          </w:tcPr>
          <w:p w14:paraId="1917B1F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2.273</w:t>
            </w:r>
          </w:p>
        </w:tc>
        <w:tc>
          <w:tcPr>
            <w:tcW w:w="850" w:type="dxa"/>
            <w:tcBorders>
              <w:top w:val="nil"/>
              <w:left w:val="nil"/>
              <w:bottom w:val="nil"/>
              <w:right w:val="nil"/>
            </w:tcBorders>
            <w:vAlign w:val="bottom"/>
          </w:tcPr>
          <w:p w14:paraId="3D12C6B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140</w:t>
            </w:r>
          </w:p>
        </w:tc>
        <w:tc>
          <w:tcPr>
            <w:tcW w:w="851" w:type="dxa"/>
            <w:tcBorders>
              <w:top w:val="nil"/>
              <w:left w:val="nil"/>
              <w:bottom w:val="nil"/>
              <w:right w:val="nil"/>
            </w:tcBorders>
            <w:vAlign w:val="bottom"/>
          </w:tcPr>
          <w:p w14:paraId="145D411B"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0,30%</w:t>
            </w:r>
          </w:p>
        </w:tc>
      </w:tr>
      <w:tr w:rsidR="003E46CA" w:rsidRPr="00C90CB6" w14:paraId="2EEE01BE" w14:textId="77777777" w:rsidTr="003E46CA">
        <w:trPr>
          <w:trHeight w:val="225"/>
        </w:trPr>
        <w:tc>
          <w:tcPr>
            <w:tcW w:w="1560" w:type="dxa"/>
            <w:tcBorders>
              <w:top w:val="nil"/>
              <w:left w:val="nil"/>
              <w:bottom w:val="nil"/>
              <w:right w:val="nil"/>
            </w:tcBorders>
            <w:vAlign w:val="bottom"/>
          </w:tcPr>
          <w:p w14:paraId="42C7822A"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BIELLA </w:t>
            </w:r>
          </w:p>
        </w:tc>
        <w:tc>
          <w:tcPr>
            <w:tcW w:w="851" w:type="dxa"/>
            <w:tcBorders>
              <w:top w:val="nil"/>
              <w:left w:val="nil"/>
              <w:bottom w:val="nil"/>
              <w:right w:val="nil"/>
            </w:tcBorders>
            <w:vAlign w:val="bottom"/>
          </w:tcPr>
          <w:p w14:paraId="7AD95F0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771</w:t>
            </w:r>
          </w:p>
        </w:tc>
        <w:tc>
          <w:tcPr>
            <w:tcW w:w="850" w:type="dxa"/>
            <w:tcBorders>
              <w:top w:val="nil"/>
              <w:left w:val="nil"/>
              <w:bottom w:val="nil"/>
              <w:right w:val="nil"/>
            </w:tcBorders>
            <w:vAlign w:val="bottom"/>
          </w:tcPr>
          <w:p w14:paraId="001F33E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749</w:t>
            </w:r>
          </w:p>
        </w:tc>
        <w:tc>
          <w:tcPr>
            <w:tcW w:w="851" w:type="dxa"/>
            <w:tcBorders>
              <w:top w:val="nil"/>
              <w:left w:val="nil"/>
              <w:bottom w:val="nil"/>
              <w:right w:val="nil"/>
            </w:tcBorders>
            <w:vAlign w:val="bottom"/>
          </w:tcPr>
          <w:p w14:paraId="481642B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22</w:t>
            </w:r>
          </w:p>
        </w:tc>
        <w:tc>
          <w:tcPr>
            <w:tcW w:w="992" w:type="dxa"/>
            <w:tcBorders>
              <w:top w:val="nil"/>
              <w:left w:val="nil"/>
              <w:bottom w:val="nil"/>
              <w:right w:val="nil"/>
            </w:tcBorders>
            <w:vAlign w:val="bottom"/>
          </w:tcPr>
          <w:p w14:paraId="19092EC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0,13%</w:t>
            </w:r>
          </w:p>
        </w:tc>
        <w:tc>
          <w:tcPr>
            <w:tcW w:w="284" w:type="dxa"/>
            <w:tcBorders>
              <w:top w:val="nil"/>
              <w:left w:val="nil"/>
              <w:bottom w:val="nil"/>
              <w:right w:val="nil"/>
            </w:tcBorders>
            <w:vAlign w:val="center"/>
          </w:tcPr>
          <w:p w14:paraId="1053A205"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737B4F9D"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PERUGIA</w:t>
            </w:r>
          </w:p>
        </w:tc>
        <w:tc>
          <w:tcPr>
            <w:tcW w:w="850" w:type="dxa"/>
            <w:tcBorders>
              <w:top w:val="nil"/>
              <w:left w:val="nil"/>
              <w:bottom w:val="nil"/>
              <w:right w:val="nil"/>
            </w:tcBorders>
            <w:vAlign w:val="bottom"/>
          </w:tcPr>
          <w:p w14:paraId="5CAA23E8"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3.123</w:t>
            </w:r>
          </w:p>
        </w:tc>
        <w:tc>
          <w:tcPr>
            <w:tcW w:w="851" w:type="dxa"/>
            <w:tcBorders>
              <w:top w:val="nil"/>
              <w:left w:val="nil"/>
              <w:bottom w:val="nil"/>
              <w:right w:val="nil"/>
            </w:tcBorders>
            <w:vAlign w:val="bottom"/>
          </w:tcPr>
          <w:p w14:paraId="06306E7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2.796</w:t>
            </w:r>
          </w:p>
        </w:tc>
        <w:tc>
          <w:tcPr>
            <w:tcW w:w="850" w:type="dxa"/>
            <w:tcBorders>
              <w:top w:val="nil"/>
              <w:left w:val="nil"/>
              <w:bottom w:val="nil"/>
              <w:right w:val="nil"/>
            </w:tcBorders>
            <w:vAlign w:val="bottom"/>
          </w:tcPr>
          <w:p w14:paraId="0B09EC3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327</w:t>
            </w:r>
          </w:p>
        </w:tc>
        <w:tc>
          <w:tcPr>
            <w:tcW w:w="851" w:type="dxa"/>
            <w:tcBorders>
              <w:top w:val="nil"/>
              <w:left w:val="nil"/>
              <w:bottom w:val="nil"/>
              <w:right w:val="nil"/>
            </w:tcBorders>
            <w:vAlign w:val="bottom"/>
          </w:tcPr>
          <w:p w14:paraId="16B8144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0,45%</w:t>
            </w:r>
          </w:p>
        </w:tc>
      </w:tr>
      <w:tr w:rsidR="003E46CA" w:rsidRPr="00C90CB6" w14:paraId="59118520" w14:textId="77777777" w:rsidTr="003E46CA">
        <w:trPr>
          <w:trHeight w:val="225"/>
        </w:trPr>
        <w:tc>
          <w:tcPr>
            <w:tcW w:w="1560" w:type="dxa"/>
            <w:tcBorders>
              <w:top w:val="nil"/>
              <w:left w:val="nil"/>
              <w:bottom w:val="nil"/>
              <w:right w:val="nil"/>
            </w:tcBorders>
            <w:vAlign w:val="bottom"/>
          </w:tcPr>
          <w:p w14:paraId="7BC5A0B9"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BOLOGNA</w:t>
            </w:r>
          </w:p>
        </w:tc>
        <w:tc>
          <w:tcPr>
            <w:tcW w:w="851" w:type="dxa"/>
            <w:tcBorders>
              <w:top w:val="nil"/>
              <w:left w:val="nil"/>
              <w:bottom w:val="nil"/>
              <w:right w:val="nil"/>
            </w:tcBorders>
            <w:vAlign w:val="bottom"/>
          </w:tcPr>
          <w:p w14:paraId="67B3DD14"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5.275</w:t>
            </w:r>
          </w:p>
        </w:tc>
        <w:tc>
          <w:tcPr>
            <w:tcW w:w="850" w:type="dxa"/>
            <w:tcBorders>
              <w:top w:val="nil"/>
              <w:left w:val="nil"/>
              <w:bottom w:val="nil"/>
              <w:right w:val="nil"/>
            </w:tcBorders>
            <w:vAlign w:val="bottom"/>
          </w:tcPr>
          <w:p w14:paraId="7A353C7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4.400</w:t>
            </w:r>
          </w:p>
        </w:tc>
        <w:tc>
          <w:tcPr>
            <w:tcW w:w="851" w:type="dxa"/>
            <w:tcBorders>
              <w:top w:val="nil"/>
              <w:left w:val="nil"/>
              <w:bottom w:val="nil"/>
              <w:right w:val="nil"/>
            </w:tcBorders>
            <w:vAlign w:val="bottom"/>
          </w:tcPr>
          <w:p w14:paraId="675E09F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875</w:t>
            </w:r>
          </w:p>
        </w:tc>
        <w:tc>
          <w:tcPr>
            <w:tcW w:w="992" w:type="dxa"/>
            <w:tcBorders>
              <w:top w:val="nil"/>
              <w:left w:val="nil"/>
              <w:bottom w:val="nil"/>
              <w:right w:val="nil"/>
            </w:tcBorders>
            <w:vAlign w:val="bottom"/>
          </w:tcPr>
          <w:p w14:paraId="1DB0DCB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0,92%</w:t>
            </w:r>
          </w:p>
        </w:tc>
        <w:tc>
          <w:tcPr>
            <w:tcW w:w="284" w:type="dxa"/>
            <w:tcBorders>
              <w:top w:val="nil"/>
              <w:left w:val="nil"/>
              <w:bottom w:val="nil"/>
              <w:right w:val="nil"/>
            </w:tcBorders>
            <w:vAlign w:val="center"/>
          </w:tcPr>
          <w:p w14:paraId="2511053F"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1902F969"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PESARO E URBINO</w:t>
            </w:r>
          </w:p>
        </w:tc>
        <w:tc>
          <w:tcPr>
            <w:tcW w:w="850" w:type="dxa"/>
            <w:tcBorders>
              <w:top w:val="nil"/>
              <w:left w:val="nil"/>
              <w:bottom w:val="nil"/>
              <w:right w:val="nil"/>
            </w:tcBorders>
            <w:vAlign w:val="bottom"/>
          </w:tcPr>
          <w:p w14:paraId="2226FB7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1.875</w:t>
            </w:r>
          </w:p>
        </w:tc>
        <w:tc>
          <w:tcPr>
            <w:tcW w:w="851" w:type="dxa"/>
            <w:tcBorders>
              <w:top w:val="nil"/>
              <w:left w:val="nil"/>
              <w:bottom w:val="nil"/>
              <w:right w:val="nil"/>
            </w:tcBorders>
            <w:vAlign w:val="bottom"/>
          </w:tcPr>
          <w:p w14:paraId="4C8A31F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1.590</w:t>
            </w:r>
          </w:p>
        </w:tc>
        <w:tc>
          <w:tcPr>
            <w:tcW w:w="850" w:type="dxa"/>
            <w:tcBorders>
              <w:top w:val="nil"/>
              <w:left w:val="nil"/>
              <w:bottom w:val="nil"/>
              <w:right w:val="nil"/>
            </w:tcBorders>
            <w:vAlign w:val="bottom"/>
          </w:tcPr>
          <w:p w14:paraId="6CAC995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285</w:t>
            </w:r>
          </w:p>
        </w:tc>
        <w:tc>
          <w:tcPr>
            <w:tcW w:w="851" w:type="dxa"/>
            <w:tcBorders>
              <w:top w:val="nil"/>
              <w:left w:val="nil"/>
              <w:bottom w:val="nil"/>
              <w:right w:val="nil"/>
            </w:tcBorders>
            <w:vAlign w:val="bottom"/>
          </w:tcPr>
          <w:p w14:paraId="3484788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0,73%</w:t>
            </w:r>
          </w:p>
        </w:tc>
      </w:tr>
      <w:tr w:rsidR="003E46CA" w:rsidRPr="00C90CB6" w14:paraId="552164E3" w14:textId="77777777" w:rsidTr="003E46CA">
        <w:trPr>
          <w:trHeight w:val="225"/>
        </w:trPr>
        <w:tc>
          <w:tcPr>
            <w:tcW w:w="1560" w:type="dxa"/>
            <w:tcBorders>
              <w:top w:val="nil"/>
              <w:left w:val="nil"/>
              <w:bottom w:val="nil"/>
              <w:right w:val="nil"/>
            </w:tcBorders>
            <w:vAlign w:val="bottom"/>
          </w:tcPr>
          <w:p w14:paraId="102CF68B"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BOLZANO - BOZEN</w:t>
            </w:r>
          </w:p>
        </w:tc>
        <w:tc>
          <w:tcPr>
            <w:tcW w:w="851" w:type="dxa"/>
            <w:tcBorders>
              <w:top w:val="nil"/>
              <w:left w:val="nil"/>
              <w:bottom w:val="nil"/>
              <w:right w:val="nil"/>
            </w:tcBorders>
            <w:vAlign w:val="bottom"/>
          </w:tcPr>
          <w:p w14:paraId="27FAE4C6"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3.369</w:t>
            </w:r>
          </w:p>
        </w:tc>
        <w:tc>
          <w:tcPr>
            <w:tcW w:w="850" w:type="dxa"/>
            <w:tcBorders>
              <w:top w:val="nil"/>
              <w:left w:val="nil"/>
              <w:bottom w:val="nil"/>
              <w:right w:val="nil"/>
            </w:tcBorders>
            <w:vAlign w:val="bottom"/>
          </w:tcPr>
          <w:p w14:paraId="5F27553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2.503</w:t>
            </w:r>
          </w:p>
        </w:tc>
        <w:tc>
          <w:tcPr>
            <w:tcW w:w="851" w:type="dxa"/>
            <w:tcBorders>
              <w:top w:val="nil"/>
              <w:left w:val="nil"/>
              <w:bottom w:val="nil"/>
              <w:right w:val="nil"/>
            </w:tcBorders>
            <w:vAlign w:val="bottom"/>
          </w:tcPr>
          <w:p w14:paraId="02FC542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866</w:t>
            </w:r>
          </w:p>
        </w:tc>
        <w:tc>
          <w:tcPr>
            <w:tcW w:w="992" w:type="dxa"/>
            <w:tcBorders>
              <w:top w:val="nil"/>
              <w:left w:val="nil"/>
              <w:bottom w:val="nil"/>
              <w:right w:val="nil"/>
            </w:tcBorders>
            <w:vAlign w:val="bottom"/>
          </w:tcPr>
          <w:p w14:paraId="25343E3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1,45%</w:t>
            </w:r>
          </w:p>
        </w:tc>
        <w:tc>
          <w:tcPr>
            <w:tcW w:w="284" w:type="dxa"/>
            <w:tcBorders>
              <w:top w:val="nil"/>
              <w:left w:val="nil"/>
              <w:bottom w:val="nil"/>
              <w:right w:val="nil"/>
            </w:tcBorders>
            <w:vAlign w:val="center"/>
          </w:tcPr>
          <w:p w14:paraId="6043C814"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235FA107"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PESCARA</w:t>
            </w:r>
          </w:p>
        </w:tc>
        <w:tc>
          <w:tcPr>
            <w:tcW w:w="850" w:type="dxa"/>
            <w:tcBorders>
              <w:top w:val="nil"/>
              <w:left w:val="nil"/>
              <w:bottom w:val="nil"/>
              <w:right w:val="nil"/>
            </w:tcBorders>
            <w:vAlign w:val="bottom"/>
          </w:tcPr>
          <w:p w14:paraId="26B14364"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1.993</w:t>
            </w:r>
          </w:p>
        </w:tc>
        <w:tc>
          <w:tcPr>
            <w:tcW w:w="851" w:type="dxa"/>
            <w:tcBorders>
              <w:top w:val="nil"/>
              <w:left w:val="nil"/>
              <w:bottom w:val="nil"/>
              <w:right w:val="nil"/>
            </w:tcBorders>
            <w:vAlign w:val="bottom"/>
          </w:tcPr>
          <w:p w14:paraId="79730F7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1.475</w:t>
            </w:r>
          </w:p>
        </w:tc>
        <w:tc>
          <w:tcPr>
            <w:tcW w:w="850" w:type="dxa"/>
            <w:tcBorders>
              <w:top w:val="nil"/>
              <w:left w:val="nil"/>
              <w:bottom w:val="nil"/>
              <w:right w:val="nil"/>
            </w:tcBorders>
            <w:vAlign w:val="bottom"/>
          </w:tcPr>
          <w:p w14:paraId="4E264F8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518</w:t>
            </w:r>
          </w:p>
        </w:tc>
        <w:tc>
          <w:tcPr>
            <w:tcW w:w="851" w:type="dxa"/>
            <w:tcBorders>
              <w:top w:val="nil"/>
              <w:left w:val="nil"/>
              <w:bottom w:val="nil"/>
              <w:right w:val="nil"/>
            </w:tcBorders>
            <w:vAlign w:val="bottom"/>
          </w:tcPr>
          <w:p w14:paraId="2EC4F616"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1,39%</w:t>
            </w:r>
          </w:p>
        </w:tc>
      </w:tr>
      <w:tr w:rsidR="003E46CA" w:rsidRPr="00C90CB6" w14:paraId="3AEFB29A" w14:textId="77777777" w:rsidTr="003E46CA">
        <w:trPr>
          <w:trHeight w:val="225"/>
        </w:trPr>
        <w:tc>
          <w:tcPr>
            <w:tcW w:w="1560" w:type="dxa"/>
            <w:tcBorders>
              <w:top w:val="nil"/>
              <w:left w:val="nil"/>
              <w:bottom w:val="nil"/>
              <w:right w:val="nil"/>
            </w:tcBorders>
            <w:vAlign w:val="bottom"/>
          </w:tcPr>
          <w:p w14:paraId="7D282975"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BRESCIA</w:t>
            </w:r>
          </w:p>
        </w:tc>
        <w:tc>
          <w:tcPr>
            <w:tcW w:w="851" w:type="dxa"/>
            <w:tcBorders>
              <w:top w:val="nil"/>
              <w:left w:val="nil"/>
              <w:bottom w:val="nil"/>
              <w:right w:val="nil"/>
            </w:tcBorders>
            <w:vAlign w:val="bottom"/>
          </w:tcPr>
          <w:p w14:paraId="08CB7B46"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6.852</w:t>
            </w:r>
          </w:p>
        </w:tc>
        <w:tc>
          <w:tcPr>
            <w:tcW w:w="850" w:type="dxa"/>
            <w:tcBorders>
              <w:top w:val="nil"/>
              <w:left w:val="nil"/>
              <w:bottom w:val="nil"/>
              <w:right w:val="nil"/>
            </w:tcBorders>
            <w:vAlign w:val="bottom"/>
          </w:tcPr>
          <w:p w14:paraId="0144D306"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5.205</w:t>
            </w:r>
          </w:p>
        </w:tc>
        <w:tc>
          <w:tcPr>
            <w:tcW w:w="851" w:type="dxa"/>
            <w:tcBorders>
              <w:top w:val="nil"/>
              <w:left w:val="nil"/>
              <w:bottom w:val="nil"/>
              <w:right w:val="nil"/>
            </w:tcBorders>
            <w:vAlign w:val="bottom"/>
          </w:tcPr>
          <w:p w14:paraId="48602F3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1.647</w:t>
            </w:r>
          </w:p>
        </w:tc>
        <w:tc>
          <w:tcPr>
            <w:tcW w:w="992" w:type="dxa"/>
            <w:tcBorders>
              <w:top w:val="nil"/>
              <w:left w:val="nil"/>
              <w:bottom w:val="nil"/>
              <w:right w:val="nil"/>
            </w:tcBorders>
            <w:vAlign w:val="bottom"/>
          </w:tcPr>
          <w:p w14:paraId="2CFF7CD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1,40%</w:t>
            </w:r>
          </w:p>
        </w:tc>
        <w:tc>
          <w:tcPr>
            <w:tcW w:w="284" w:type="dxa"/>
            <w:tcBorders>
              <w:top w:val="nil"/>
              <w:left w:val="nil"/>
              <w:bottom w:val="nil"/>
              <w:right w:val="nil"/>
            </w:tcBorders>
            <w:vAlign w:val="center"/>
          </w:tcPr>
          <w:p w14:paraId="606503B8"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1E4C8BDA"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PIACENZA </w:t>
            </w:r>
          </w:p>
        </w:tc>
        <w:tc>
          <w:tcPr>
            <w:tcW w:w="850" w:type="dxa"/>
            <w:tcBorders>
              <w:top w:val="nil"/>
              <w:left w:val="nil"/>
              <w:bottom w:val="nil"/>
              <w:right w:val="nil"/>
            </w:tcBorders>
            <w:vAlign w:val="bottom"/>
          </w:tcPr>
          <w:p w14:paraId="799DF42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1.368</w:t>
            </w:r>
          </w:p>
        </w:tc>
        <w:tc>
          <w:tcPr>
            <w:tcW w:w="851" w:type="dxa"/>
            <w:tcBorders>
              <w:top w:val="nil"/>
              <w:left w:val="nil"/>
              <w:bottom w:val="nil"/>
              <w:right w:val="nil"/>
            </w:tcBorders>
            <w:vAlign w:val="bottom"/>
          </w:tcPr>
          <w:p w14:paraId="3BAC3A5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1.286</w:t>
            </w:r>
          </w:p>
        </w:tc>
        <w:tc>
          <w:tcPr>
            <w:tcW w:w="850" w:type="dxa"/>
            <w:tcBorders>
              <w:top w:val="nil"/>
              <w:left w:val="nil"/>
              <w:bottom w:val="nil"/>
              <w:right w:val="nil"/>
            </w:tcBorders>
            <w:vAlign w:val="bottom"/>
          </w:tcPr>
          <w:p w14:paraId="5947AC4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82</w:t>
            </w:r>
          </w:p>
        </w:tc>
        <w:tc>
          <w:tcPr>
            <w:tcW w:w="851" w:type="dxa"/>
            <w:tcBorders>
              <w:top w:val="nil"/>
              <w:left w:val="nil"/>
              <w:bottom w:val="nil"/>
              <w:right w:val="nil"/>
            </w:tcBorders>
            <w:vAlign w:val="bottom"/>
          </w:tcPr>
          <w:p w14:paraId="2DA8AC88"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0,28%</w:t>
            </w:r>
          </w:p>
        </w:tc>
      </w:tr>
      <w:tr w:rsidR="003E46CA" w:rsidRPr="00C90CB6" w14:paraId="3E67DB3B" w14:textId="77777777" w:rsidTr="003E46CA">
        <w:trPr>
          <w:trHeight w:val="225"/>
        </w:trPr>
        <w:tc>
          <w:tcPr>
            <w:tcW w:w="1560" w:type="dxa"/>
            <w:tcBorders>
              <w:top w:val="nil"/>
              <w:left w:val="nil"/>
              <w:bottom w:val="nil"/>
              <w:right w:val="nil"/>
            </w:tcBorders>
            <w:vAlign w:val="bottom"/>
          </w:tcPr>
          <w:p w14:paraId="18A38594" w14:textId="77777777" w:rsidR="003E46CA" w:rsidRPr="003D0B94" w:rsidRDefault="003E46CA">
            <w:pPr>
              <w:rPr>
                <w:rFonts w:asciiTheme="minorHAnsi" w:hAnsiTheme="minorHAnsi" w:cstheme="minorHAnsi"/>
                <w:sz w:val="18"/>
                <w:szCs w:val="18"/>
                <w:highlight w:val="yellow"/>
              </w:rPr>
            </w:pPr>
            <w:r w:rsidRPr="003D0B94">
              <w:rPr>
                <w:rFonts w:asciiTheme="minorHAnsi" w:hAnsiTheme="minorHAnsi" w:cstheme="minorHAnsi"/>
                <w:sz w:val="18"/>
                <w:szCs w:val="18"/>
                <w:highlight w:val="yellow"/>
              </w:rPr>
              <w:t xml:space="preserve">BRINDISI </w:t>
            </w:r>
          </w:p>
        </w:tc>
        <w:tc>
          <w:tcPr>
            <w:tcW w:w="851" w:type="dxa"/>
            <w:tcBorders>
              <w:top w:val="nil"/>
              <w:left w:val="nil"/>
              <w:bottom w:val="nil"/>
              <w:right w:val="nil"/>
            </w:tcBorders>
            <w:vAlign w:val="bottom"/>
          </w:tcPr>
          <w:p w14:paraId="54484B1E" w14:textId="77777777" w:rsidR="003E46CA" w:rsidRPr="003D0B94" w:rsidRDefault="003E46CA">
            <w:pPr>
              <w:jc w:val="right"/>
              <w:rPr>
                <w:rFonts w:asciiTheme="minorHAnsi" w:hAnsiTheme="minorHAnsi" w:cstheme="minorHAnsi"/>
                <w:sz w:val="18"/>
                <w:szCs w:val="18"/>
                <w:highlight w:val="yellow"/>
              </w:rPr>
            </w:pPr>
            <w:r w:rsidRPr="003D0B94">
              <w:rPr>
                <w:rFonts w:asciiTheme="minorHAnsi" w:hAnsiTheme="minorHAnsi" w:cstheme="minorHAnsi"/>
                <w:sz w:val="18"/>
                <w:szCs w:val="18"/>
                <w:highlight w:val="yellow"/>
              </w:rPr>
              <w:t>2.152</w:t>
            </w:r>
          </w:p>
        </w:tc>
        <w:tc>
          <w:tcPr>
            <w:tcW w:w="850" w:type="dxa"/>
            <w:tcBorders>
              <w:top w:val="nil"/>
              <w:left w:val="nil"/>
              <w:bottom w:val="nil"/>
              <w:right w:val="nil"/>
            </w:tcBorders>
            <w:vAlign w:val="bottom"/>
          </w:tcPr>
          <w:p w14:paraId="74769B42" w14:textId="77777777" w:rsidR="003E46CA" w:rsidRPr="003D0B94" w:rsidRDefault="003E46CA">
            <w:pPr>
              <w:jc w:val="right"/>
              <w:rPr>
                <w:rFonts w:asciiTheme="minorHAnsi" w:hAnsiTheme="minorHAnsi" w:cstheme="minorHAnsi"/>
                <w:sz w:val="18"/>
                <w:szCs w:val="18"/>
                <w:highlight w:val="yellow"/>
              </w:rPr>
            </w:pPr>
            <w:r w:rsidRPr="003D0B94">
              <w:rPr>
                <w:rFonts w:asciiTheme="minorHAnsi" w:hAnsiTheme="minorHAnsi" w:cstheme="minorHAnsi"/>
                <w:sz w:val="18"/>
                <w:szCs w:val="18"/>
                <w:highlight w:val="yellow"/>
              </w:rPr>
              <w:t>1.294</w:t>
            </w:r>
          </w:p>
        </w:tc>
        <w:tc>
          <w:tcPr>
            <w:tcW w:w="851" w:type="dxa"/>
            <w:tcBorders>
              <w:top w:val="nil"/>
              <w:left w:val="nil"/>
              <w:bottom w:val="nil"/>
              <w:right w:val="nil"/>
            </w:tcBorders>
            <w:vAlign w:val="bottom"/>
          </w:tcPr>
          <w:p w14:paraId="052F1942" w14:textId="77777777" w:rsidR="003E46CA" w:rsidRPr="003D0B94" w:rsidRDefault="003E46CA">
            <w:pPr>
              <w:jc w:val="right"/>
              <w:rPr>
                <w:rFonts w:asciiTheme="minorHAnsi" w:hAnsiTheme="minorHAnsi" w:cstheme="minorHAnsi"/>
                <w:sz w:val="18"/>
                <w:szCs w:val="18"/>
                <w:highlight w:val="yellow"/>
              </w:rPr>
            </w:pPr>
            <w:r w:rsidRPr="003D0B94">
              <w:rPr>
                <w:rFonts w:asciiTheme="minorHAnsi" w:hAnsiTheme="minorHAnsi" w:cstheme="minorHAnsi"/>
                <w:sz w:val="18"/>
                <w:szCs w:val="18"/>
                <w:highlight w:val="yellow"/>
              </w:rPr>
              <w:t>858</w:t>
            </w:r>
          </w:p>
        </w:tc>
        <w:tc>
          <w:tcPr>
            <w:tcW w:w="992" w:type="dxa"/>
            <w:tcBorders>
              <w:top w:val="nil"/>
              <w:left w:val="nil"/>
              <w:bottom w:val="nil"/>
              <w:right w:val="nil"/>
            </w:tcBorders>
            <w:vAlign w:val="bottom"/>
          </w:tcPr>
          <w:p w14:paraId="7AE8AA34" w14:textId="77777777" w:rsidR="003E46CA" w:rsidRPr="003D0B94" w:rsidRDefault="003E46CA">
            <w:pPr>
              <w:jc w:val="right"/>
              <w:rPr>
                <w:rFonts w:asciiTheme="minorHAnsi" w:hAnsiTheme="minorHAnsi" w:cstheme="minorHAnsi"/>
                <w:sz w:val="18"/>
                <w:szCs w:val="18"/>
                <w:highlight w:val="yellow"/>
              </w:rPr>
            </w:pPr>
            <w:r w:rsidRPr="003D0B94">
              <w:rPr>
                <w:rFonts w:asciiTheme="minorHAnsi" w:hAnsiTheme="minorHAnsi" w:cstheme="minorHAnsi"/>
                <w:sz w:val="18"/>
                <w:szCs w:val="18"/>
                <w:highlight w:val="yellow"/>
              </w:rPr>
              <w:t>2,28%</w:t>
            </w:r>
          </w:p>
        </w:tc>
        <w:tc>
          <w:tcPr>
            <w:tcW w:w="284" w:type="dxa"/>
            <w:tcBorders>
              <w:top w:val="nil"/>
              <w:left w:val="nil"/>
              <w:bottom w:val="nil"/>
              <w:right w:val="nil"/>
            </w:tcBorders>
            <w:vAlign w:val="center"/>
          </w:tcPr>
          <w:p w14:paraId="4AD673B1"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20212F3C"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PISA </w:t>
            </w:r>
          </w:p>
        </w:tc>
        <w:tc>
          <w:tcPr>
            <w:tcW w:w="850" w:type="dxa"/>
            <w:tcBorders>
              <w:top w:val="nil"/>
              <w:left w:val="nil"/>
              <w:bottom w:val="nil"/>
              <w:right w:val="nil"/>
            </w:tcBorders>
            <w:vAlign w:val="bottom"/>
          </w:tcPr>
          <w:p w14:paraId="341DD3C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2.366</w:t>
            </w:r>
          </w:p>
        </w:tc>
        <w:tc>
          <w:tcPr>
            <w:tcW w:w="851" w:type="dxa"/>
            <w:tcBorders>
              <w:top w:val="nil"/>
              <w:left w:val="nil"/>
              <w:bottom w:val="nil"/>
              <w:right w:val="nil"/>
            </w:tcBorders>
            <w:vAlign w:val="bottom"/>
          </w:tcPr>
          <w:p w14:paraId="77528854"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1.890</w:t>
            </w:r>
          </w:p>
        </w:tc>
        <w:tc>
          <w:tcPr>
            <w:tcW w:w="850" w:type="dxa"/>
            <w:tcBorders>
              <w:top w:val="nil"/>
              <w:left w:val="nil"/>
              <w:bottom w:val="nil"/>
              <w:right w:val="nil"/>
            </w:tcBorders>
            <w:vAlign w:val="bottom"/>
          </w:tcPr>
          <w:p w14:paraId="3444F534"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476</w:t>
            </w:r>
          </w:p>
        </w:tc>
        <w:tc>
          <w:tcPr>
            <w:tcW w:w="851" w:type="dxa"/>
            <w:tcBorders>
              <w:top w:val="nil"/>
              <w:left w:val="nil"/>
              <w:bottom w:val="nil"/>
              <w:right w:val="nil"/>
            </w:tcBorders>
            <w:vAlign w:val="bottom"/>
          </w:tcPr>
          <w:p w14:paraId="547F9AF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1,09%</w:t>
            </w:r>
          </w:p>
        </w:tc>
      </w:tr>
      <w:tr w:rsidR="003E46CA" w:rsidRPr="00C90CB6" w14:paraId="532F2144" w14:textId="77777777" w:rsidTr="003E46CA">
        <w:trPr>
          <w:trHeight w:val="225"/>
        </w:trPr>
        <w:tc>
          <w:tcPr>
            <w:tcW w:w="1560" w:type="dxa"/>
            <w:tcBorders>
              <w:top w:val="nil"/>
              <w:left w:val="nil"/>
              <w:bottom w:val="nil"/>
              <w:right w:val="nil"/>
            </w:tcBorders>
            <w:vAlign w:val="bottom"/>
          </w:tcPr>
          <w:p w14:paraId="31522B72"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CAGLIARI </w:t>
            </w:r>
          </w:p>
        </w:tc>
        <w:tc>
          <w:tcPr>
            <w:tcW w:w="851" w:type="dxa"/>
            <w:tcBorders>
              <w:top w:val="nil"/>
              <w:left w:val="nil"/>
              <w:bottom w:val="nil"/>
              <w:right w:val="nil"/>
            </w:tcBorders>
            <w:vAlign w:val="bottom"/>
          </w:tcPr>
          <w:p w14:paraId="3859730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3.210</w:t>
            </w:r>
          </w:p>
        </w:tc>
        <w:tc>
          <w:tcPr>
            <w:tcW w:w="850" w:type="dxa"/>
            <w:tcBorders>
              <w:top w:val="nil"/>
              <w:left w:val="nil"/>
              <w:bottom w:val="nil"/>
              <w:right w:val="nil"/>
            </w:tcBorders>
            <w:vAlign w:val="bottom"/>
          </w:tcPr>
          <w:p w14:paraId="5A9FB43B"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2.221</w:t>
            </w:r>
          </w:p>
        </w:tc>
        <w:tc>
          <w:tcPr>
            <w:tcW w:w="851" w:type="dxa"/>
            <w:tcBorders>
              <w:top w:val="nil"/>
              <w:left w:val="nil"/>
              <w:bottom w:val="nil"/>
              <w:right w:val="nil"/>
            </w:tcBorders>
            <w:vAlign w:val="bottom"/>
          </w:tcPr>
          <w:p w14:paraId="3BD2149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989</w:t>
            </w:r>
          </w:p>
        </w:tc>
        <w:tc>
          <w:tcPr>
            <w:tcW w:w="992" w:type="dxa"/>
            <w:tcBorders>
              <w:top w:val="nil"/>
              <w:left w:val="nil"/>
              <w:bottom w:val="nil"/>
              <w:right w:val="nil"/>
            </w:tcBorders>
            <w:vAlign w:val="bottom"/>
          </w:tcPr>
          <w:p w14:paraId="056D114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1,40%</w:t>
            </w:r>
          </w:p>
        </w:tc>
        <w:tc>
          <w:tcPr>
            <w:tcW w:w="284" w:type="dxa"/>
            <w:tcBorders>
              <w:top w:val="nil"/>
              <w:left w:val="nil"/>
              <w:bottom w:val="nil"/>
              <w:right w:val="nil"/>
            </w:tcBorders>
            <w:vAlign w:val="center"/>
          </w:tcPr>
          <w:p w14:paraId="443C35D2"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54E98424"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PISTOIA</w:t>
            </w:r>
          </w:p>
        </w:tc>
        <w:tc>
          <w:tcPr>
            <w:tcW w:w="850" w:type="dxa"/>
            <w:tcBorders>
              <w:top w:val="nil"/>
              <w:left w:val="nil"/>
              <w:bottom w:val="nil"/>
              <w:right w:val="nil"/>
            </w:tcBorders>
            <w:vAlign w:val="bottom"/>
          </w:tcPr>
          <w:p w14:paraId="1D7F448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1.854</w:t>
            </w:r>
          </w:p>
        </w:tc>
        <w:tc>
          <w:tcPr>
            <w:tcW w:w="851" w:type="dxa"/>
            <w:tcBorders>
              <w:top w:val="nil"/>
              <w:left w:val="nil"/>
              <w:bottom w:val="nil"/>
              <w:right w:val="nil"/>
            </w:tcBorders>
            <w:vAlign w:val="bottom"/>
          </w:tcPr>
          <w:p w14:paraId="3674B4A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1.475</w:t>
            </w:r>
          </w:p>
        </w:tc>
        <w:tc>
          <w:tcPr>
            <w:tcW w:w="850" w:type="dxa"/>
            <w:tcBorders>
              <w:top w:val="nil"/>
              <w:left w:val="nil"/>
              <w:bottom w:val="nil"/>
              <w:right w:val="nil"/>
            </w:tcBorders>
            <w:vAlign w:val="bottom"/>
          </w:tcPr>
          <w:p w14:paraId="36433AB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379</w:t>
            </w:r>
          </w:p>
        </w:tc>
        <w:tc>
          <w:tcPr>
            <w:tcW w:w="851" w:type="dxa"/>
            <w:tcBorders>
              <w:top w:val="nil"/>
              <w:left w:val="nil"/>
              <w:bottom w:val="nil"/>
              <w:right w:val="nil"/>
            </w:tcBorders>
            <w:vAlign w:val="bottom"/>
          </w:tcPr>
          <w:p w14:paraId="4C2F71D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1,17%</w:t>
            </w:r>
          </w:p>
        </w:tc>
      </w:tr>
      <w:tr w:rsidR="003E46CA" w:rsidRPr="00C90CB6" w14:paraId="737C0555" w14:textId="77777777" w:rsidTr="003E46CA">
        <w:trPr>
          <w:trHeight w:val="225"/>
        </w:trPr>
        <w:tc>
          <w:tcPr>
            <w:tcW w:w="1560" w:type="dxa"/>
            <w:tcBorders>
              <w:top w:val="nil"/>
              <w:left w:val="nil"/>
              <w:bottom w:val="nil"/>
              <w:right w:val="nil"/>
            </w:tcBorders>
            <w:vAlign w:val="bottom"/>
          </w:tcPr>
          <w:p w14:paraId="521C1793"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CALTANISSETTA</w:t>
            </w:r>
          </w:p>
        </w:tc>
        <w:tc>
          <w:tcPr>
            <w:tcW w:w="851" w:type="dxa"/>
            <w:tcBorders>
              <w:top w:val="nil"/>
              <w:left w:val="nil"/>
              <w:bottom w:val="nil"/>
              <w:right w:val="nil"/>
            </w:tcBorders>
            <w:vAlign w:val="bottom"/>
          </w:tcPr>
          <w:p w14:paraId="1AC1557F"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1.114</w:t>
            </w:r>
          </w:p>
        </w:tc>
        <w:tc>
          <w:tcPr>
            <w:tcW w:w="850" w:type="dxa"/>
            <w:tcBorders>
              <w:top w:val="nil"/>
              <w:left w:val="nil"/>
              <w:bottom w:val="nil"/>
              <w:right w:val="nil"/>
            </w:tcBorders>
            <w:vAlign w:val="bottom"/>
          </w:tcPr>
          <w:p w14:paraId="05F99C9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813</w:t>
            </w:r>
          </w:p>
        </w:tc>
        <w:tc>
          <w:tcPr>
            <w:tcW w:w="851" w:type="dxa"/>
            <w:tcBorders>
              <w:top w:val="nil"/>
              <w:left w:val="nil"/>
              <w:bottom w:val="nil"/>
              <w:right w:val="nil"/>
            </w:tcBorders>
            <w:vAlign w:val="bottom"/>
          </w:tcPr>
          <w:p w14:paraId="53FA04B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301</w:t>
            </w:r>
          </w:p>
        </w:tc>
        <w:tc>
          <w:tcPr>
            <w:tcW w:w="992" w:type="dxa"/>
            <w:tcBorders>
              <w:top w:val="nil"/>
              <w:left w:val="nil"/>
              <w:bottom w:val="nil"/>
              <w:right w:val="nil"/>
            </w:tcBorders>
            <w:vAlign w:val="bottom"/>
          </w:tcPr>
          <w:p w14:paraId="39936D2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1,18%</w:t>
            </w:r>
          </w:p>
        </w:tc>
        <w:tc>
          <w:tcPr>
            <w:tcW w:w="284" w:type="dxa"/>
            <w:tcBorders>
              <w:top w:val="nil"/>
              <w:left w:val="nil"/>
              <w:bottom w:val="nil"/>
              <w:right w:val="nil"/>
            </w:tcBorders>
            <w:vAlign w:val="center"/>
          </w:tcPr>
          <w:p w14:paraId="67CEF2AA"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094055E1"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PORDENONE</w:t>
            </w:r>
          </w:p>
        </w:tc>
        <w:tc>
          <w:tcPr>
            <w:tcW w:w="850" w:type="dxa"/>
            <w:tcBorders>
              <w:top w:val="nil"/>
              <w:left w:val="nil"/>
              <w:bottom w:val="nil"/>
              <w:right w:val="nil"/>
            </w:tcBorders>
            <w:vAlign w:val="bottom"/>
          </w:tcPr>
          <w:p w14:paraId="042B3E5B"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1.254</w:t>
            </w:r>
          </w:p>
        </w:tc>
        <w:tc>
          <w:tcPr>
            <w:tcW w:w="851" w:type="dxa"/>
            <w:tcBorders>
              <w:top w:val="nil"/>
              <w:left w:val="nil"/>
              <w:bottom w:val="nil"/>
              <w:right w:val="nil"/>
            </w:tcBorders>
            <w:vAlign w:val="bottom"/>
          </w:tcPr>
          <w:p w14:paraId="0A03E39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1.209</w:t>
            </w:r>
          </w:p>
        </w:tc>
        <w:tc>
          <w:tcPr>
            <w:tcW w:w="850" w:type="dxa"/>
            <w:tcBorders>
              <w:top w:val="nil"/>
              <w:left w:val="nil"/>
              <w:bottom w:val="nil"/>
              <w:right w:val="nil"/>
            </w:tcBorders>
            <w:vAlign w:val="bottom"/>
          </w:tcPr>
          <w:p w14:paraId="523E794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45</w:t>
            </w:r>
          </w:p>
        </w:tc>
        <w:tc>
          <w:tcPr>
            <w:tcW w:w="851" w:type="dxa"/>
            <w:tcBorders>
              <w:top w:val="nil"/>
              <w:left w:val="nil"/>
              <w:bottom w:val="nil"/>
              <w:right w:val="nil"/>
            </w:tcBorders>
            <w:vAlign w:val="bottom"/>
          </w:tcPr>
          <w:p w14:paraId="41BFBB2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0,17%</w:t>
            </w:r>
          </w:p>
        </w:tc>
      </w:tr>
      <w:tr w:rsidR="003E46CA" w:rsidRPr="00C90CB6" w14:paraId="385A9AD1" w14:textId="77777777" w:rsidTr="003E46CA">
        <w:trPr>
          <w:trHeight w:val="225"/>
        </w:trPr>
        <w:tc>
          <w:tcPr>
            <w:tcW w:w="1560" w:type="dxa"/>
            <w:tcBorders>
              <w:top w:val="nil"/>
              <w:left w:val="nil"/>
              <w:bottom w:val="nil"/>
              <w:right w:val="nil"/>
            </w:tcBorders>
            <w:vAlign w:val="bottom"/>
          </w:tcPr>
          <w:p w14:paraId="77E58E3A"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CAMPOBASSO </w:t>
            </w:r>
          </w:p>
        </w:tc>
        <w:tc>
          <w:tcPr>
            <w:tcW w:w="851" w:type="dxa"/>
            <w:tcBorders>
              <w:top w:val="nil"/>
              <w:left w:val="nil"/>
              <w:bottom w:val="nil"/>
              <w:right w:val="nil"/>
            </w:tcBorders>
            <w:vAlign w:val="bottom"/>
          </w:tcPr>
          <w:p w14:paraId="3C8E4D1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1.148</w:t>
            </w:r>
          </w:p>
        </w:tc>
        <w:tc>
          <w:tcPr>
            <w:tcW w:w="850" w:type="dxa"/>
            <w:tcBorders>
              <w:top w:val="nil"/>
              <w:left w:val="nil"/>
              <w:bottom w:val="nil"/>
              <w:right w:val="nil"/>
            </w:tcBorders>
            <w:vAlign w:val="bottom"/>
          </w:tcPr>
          <w:p w14:paraId="3A31501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1.066</w:t>
            </w:r>
          </w:p>
        </w:tc>
        <w:tc>
          <w:tcPr>
            <w:tcW w:w="851" w:type="dxa"/>
            <w:tcBorders>
              <w:top w:val="nil"/>
              <w:left w:val="nil"/>
              <w:bottom w:val="nil"/>
              <w:right w:val="nil"/>
            </w:tcBorders>
            <w:vAlign w:val="bottom"/>
          </w:tcPr>
          <w:p w14:paraId="10DA542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82</w:t>
            </w:r>
          </w:p>
        </w:tc>
        <w:tc>
          <w:tcPr>
            <w:tcW w:w="992" w:type="dxa"/>
            <w:tcBorders>
              <w:top w:val="nil"/>
              <w:left w:val="nil"/>
              <w:bottom w:val="nil"/>
              <w:right w:val="nil"/>
            </w:tcBorders>
            <w:vAlign w:val="bottom"/>
          </w:tcPr>
          <w:p w14:paraId="22DC29A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0,32%</w:t>
            </w:r>
          </w:p>
        </w:tc>
        <w:tc>
          <w:tcPr>
            <w:tcW w:w="284" w:type="dxa"/>
            <w:tcBorders>
              <w:top w:val="nil"/>
              <w:left w:val="nil"/>
              <w:bottom w:val="nil"/>
              <w:right w:val="nil"/>
            </w:tcBorders>
            <w:vAlign w:val="center"/>
          </w:tcPr>
          <w:p w14:paraId="733797D4"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36C892E2"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POTENZA</w:t>
            </w:r>
          </w:p>
        </w:tc>
        <w:tc>
          <w:tcPr>
            <w:tcW w:w="850" w:type="dxa"/>
            <w:tcBorders>
              <w:top w:val="nil"/>
              <w:left w:val="nil"/>
              <w:bottom w:val="nil"/>
              <w:right w:val="nil"/>
            </w:tcBorders>
            <w:vAlign w:val="bottom"/>
          </w:tcPr>
          <w:p w14:paraId="47B7AD1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1.803</w:t>
            </w:r>
          </w:p>
        </w:tc>
        <w:tc>
          <w:tcPr>
            <w:tcW w:w="851" w:type="dxa"/>
            <w:tcBorders>
              <w:top w:val="nil"/>
              <w:left w:val="nil"/>
              <w:bottom w:val="nil"/>
              <w:right w:val="nil"/>
            </w:tcBorders>
            <w:vAlign w:val="bottom"/>
          </w:tcPr>
          <w:p w14:paraId="6C78F02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1.353</w:t>
            </w:r>
          </w:p>
        </w:tc>
        <w:tc>
          <w:tcPr>
            <w:tcW w:w="850" w:type="dxa"/>
            <w:tcBorders>
              <w:top w:val="nil"/>
              <w:left w:val="nil"/>
              <w:bottom w:val="nil"/>
              <w:right w:val="nil"/>
            </w:tcBorders>
            <w:vAlign w:val="bottom"/>
          </w:tcPr>
          <w:p w14:paraId="76A2C27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450</w:t>
            </w:r>
          </w:p>
        </w:tc>
        <w:tc>
          <w:tcPr>
            <w:tcW w:w="851" w:type="dxa"/>
            <w:tcBorders>
              <w:top w:val="nil"/>
              <w:left w:val="nil"/>
              <w:bottom w:val="nil"/>
              <w:right w:val="nil"/>
            </w:tcBorders>
            <w:vAlign w:val="bottom"/>
          </w:tcPr>
          <w:p w14:paraId="5D0C350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1,17%</w:t>
            </w:r>
          </w:p>
        </w:tc>
      </w:tr>
      <w:tr w:rsidR="003E46CA" w:rsidRPr="00C90CB6" w14:paraId="156240A5" w14:textId="77777777" w:rsidTr="003E46CA">
        <w:trPr>
          <w:trHeight w:val="225"/>
        </w:trPr>
        <w:tc>
          <w:tcPr>
            <w:tcW w:w="1560" w:type="dxa"/>
            <w:tcBorders>
              <w:top w:val="nil"/>
              <w:left w:val="nil"/>
              <w:bottom w:val="nil"/>
              <w:right w:val="nil"/>
            </w:tcBorders>
            <w:vAlign w:val="bottom"/>
          </w:tcPr>
          <w:p w14:paraId="06F21EE4"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CASERTA</w:t>
            </w:r>
          </w:p>
        </w:tc>
        <w:tc>
          <w:tcPr>
            <w:tcW w:w="851" w:type="dxa"/>
            <w:tcBorders>
              <w:top w:val="nil"/>
              <w:left w:val="nil"/>
              <w:bottom w:val="nil"/>
              <w:right w:val="nil"/>
            </w:tcBorders>
            <w:vAlign w:val="bottom"/>
          </w:tcPr>
          <w:p w14:paraId="1197D7F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6.131</w:t>
            </w:r>
          </w:p>
        </w:tc>
        <w:tc>
          <w:tcPr>
            <w:tcW w:w="850" w:type="dxa"/>
            <w:tcBorders>
              <w:top w:val="nil"/>
              <w:left w:val="nil"/>
              <w:bottom w:val="nil"/>
              <w:right w:val="nil"/>
            </w:tcBorders>
            <w:vAlign w:val="bottom"/>
          </w:tcPr>
          <w:p w14:paraId="0943D42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4.168</w:t>
            </w:r>
          </w:p>
        </w:tc>
        <w:tc>
          <w:tcPr>
            <w:tcW w:w="851" w:type="dxa"/>
            <w:tcBorders>
              <w:top w:val="nil"/>
              <w:left w:val="nil"/>
              <w:bottom w:val="nil"/>
              <w:right w:val="nil"/>
            </w:tcBorders>
            <w:vAlign w:val="bottom"/>
          </w:tcPr>
          <w:p w14:paraId="0A2DA37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1.963</w:t>
            </w:r>
          </w:p>
        </w:tc>
        <w:tc>
          <w:tcPr>
            <w:tcW w:w="992" w:type="dxa"/>
            <w:tcBorders>
              <w:top w:val="nil"/>
              <w:left w:val="nil"/>
              <w:bottom w:val="nil"/>
              <w:right w:val="nil"/>
            </w:tcBorders>
            <w:vAlign w:val="bottom"/>
          </w:tcPr>
          <w:p w14:paraId="13E5164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2,03%</w:t>
            </w:r>
          </w:p>
        </w:tc>
        <w:tc>
          <w:tcPr>
            <w:tcW w:w="284" w:type="dxa"/>
            <w:tcBorders>
              <w:top w:val="nil"/>
              <w:left w:val="nil"/>
              <w:bottom w:val="nil"/>
              <w:right w:val="nil"/>
            </w:tcBorders>
            <w:vAlign w:val="center"/>
          </w:tcPr>
          <w:p w14:paraId="56935F0E"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6EB272B3"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PRATO</w:t>
            </w:r>
          </w:p>
        </w:tc>
        <w:tc>
          <w:tcPr>
            <w:tcW w:w="850" w:type="dxa"/>
            <w:tcBorders>
              <w:top w:val="nil"/>
              <w:left w:val="nil"/>
              <w:bottom w:val="nil"/>
              <w:right w:val="nil"/>
            </w:tcBorders>
            <w:vAlign w:val="bottom"/>
          </w:tcPr>
          <w:p w14:paraId="4EE73C54"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2.586</w:t>
            </w:r>
          </w:p>
        </w:tc>
        <w:tc>
          <w:tcPr>
            <w:tcW w:w="851" w:type="dxa"/>
            <w:tcBorders>
              <w:top w:val="nil"/>
              <w:left w:val="nil"/>
              <w:bottom w:val="nil"/>
              <w:right w:val="nil"/>
            </w:tcBorders>
            <w:vAlign w:val="bottom"/>
          </w:tcPr>
          <w:p w14:paraId="180253B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1.953</w:t>
            </w:r>
          </w:p>
        </w:tc>
        <w:tc>
          <w:tcPr>
            <w:tcW w:w="850" w:type="dxa"/>
            <w:tcBorders>
              <w:top w:val="nil"/>
              <w:left w:val="nil"/>
              <w:bottom w:val="nil"/>
              <w:right w:val="nil"/>
            </w:tcBorders>
            <w:vAlign w:val="bottom"/>
          </w:tcPr>
          <w:p w14:paraId="2C53186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633</w:t>
            </w:r>
          </w:p>
        </w:tc>
        <w:tc>
          <w:tcPr>
            <w:tcW w:w="851" w:type="dxa"/>
            <w:tcBorders>
              <w:top w:val="nil"/>
              <w:left w:val="nil"/>
              <w:bottom w:val="nil"/>
              <w:right w:val="nil"/>
            </w:tcBorders>
            <w:vAlign w:val="bottom"/>
          </w:tcPr>
          <w:p w14:paraId="0ADB2D3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1,89%</w:t>
            </w:r>
          </w:p>
        </w:tc>
      </w:tr>
      <w:tr w:rsidR="003E46CA" w:rsidRPr="00C90CB6" w14:paraId="71F7E263" w14:textId="77777777" w:rsidTr="003E46CA">
        <w:trPr>
          <w:trHeight w:val="225"/>
        </w:trPr>
        <w:tc>
          <w:tcPr>
            <w:tcW w:w="1560" w:type="dxa"/>
            <w:tcBorders>
              <w:top w:val="nil"/>
              <w:left w:val="nil"/>
              <w:bottom w:val="nil"/>
              <w:right w:val="nil"/>
            </w:tcBorders>
            <w:vAlign w:val="bottom"/>
          </w:tcPr>
          <w:p w14:paraId="7556AD1D"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CATANIA</w:t>
            </w:r>
          </w:p>
        </w:tc>
        <w:tc>
          <w:tcPr>
            <w:tcW w:w="851" w:type="dxa"/>
            <w:tcBorders>
              <w:top w:val="nil"/>
              <w:left w:val="nil"/>
              <w:bottom w:val="nil"/>
              <w:right w:val="nil"/>
            </w:tcBorders>
            <w:vAlign w:val="bottom"/>
          </w:tcPr>
          <w:p w14:paraId="193C341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5.470</w:t>
            </w:r>
          </w:p>
        </w:tc>
        <w:tc>
          <w:tcPr>
            <w:tcW w:w="850" w:type="dxa"/>
            <w:tcBorders>
              <w:top w:val="nil"/>
              <w:left w:val="nil"/>
              <w:bottom w:val="nil"/>
              <w:right w:val="nil"/>
            </w:tcBorders>
            <w:vAlign w:val="bottom"/>
          </w:tcPr>
          <w:p w14:paraId="35A60D7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3.447</w:t>
            </w:r>
          </w:p>
        </w:tc>
        <w:tc>
          <w:tcPr>
            <w:tcW w:w="851" w:type="dxa"/>
            <w:tcBorders>
              <w:top w:val="nil"/>
              <w:left w:val="nil"/>
              <w:bottom w:val="nil"/>
              <w:right w:val="nil"/>
            </w:tcBorders>
            <w:vAlign w:val="bottom"/>
          </w:tcPr>
          <w:p w14:paraId="3E5FB59F"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2.023</w:t>
            </w:r>
          </w:p>
        </w:tc>
        <w:tc>
          <w:tcPr>
            <w:tcW w:w="992" w:type="dxa"/>
            <w:tcBorders>
              <w:top w:val="nil"/>
              <w:left w:val="nil"/>
              <w:bottom w:val="nil"/>
              <w:right w:val="nil"/>
            </w:tcBorders>
            <w:vAlign w:val="bottom"/>
          </w:tcPr>
          <w:p w14:paraId="78C7665B"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1,94%</w:t>
            </w:r>
          </w:p>
        </w:tc>
        <w:tc>
          <w:tcPr>
            <w:tcW w:w="284" w:type="dxa"/>
            <w:tcBorders>
              <w:top w:val="nil"/>
              <w:left w:val="nil"/>
              <w:bottom w:val="nil"/>
              <w:right w:val="nil"/>
            </w:tcBorders>
            <w:vAlign w:val="center"/>
          </w:tcPr>
          <w:p w14:paraId="14AEA9D9"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0BB695D2"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RAGUSA </w:t>
            </w:r>
          </w:p>
        </w:tc>
        <w:tc>
          <w:tcPr>
            <w:tcW w:w="850" w:type="dxa"/>
            <w:tcBorders>
              <w:top w:val="nil"/>
              <w:left w:val="nil"/>
              <w:bottom w:val="nil"/>
              <w:right w:val="nil"/>
            </w:tcBorders>
            <w:vAlign w:val="bottom"/>
          </w:tcPr>
          <w:p w14:paraId="769E3E4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1.828</w:t>
            </w:r>
          </w:p>
        </w:tc>
        <w:tc>
          <w:tcPr>
            <w:tcW w:w="851" w:type="dxa"/>
            <w:tcBorders>
              <w:top w:val="nil"/>
              <w:left w:val="nil"/>
              <w:bottom w:val="nil"/>
              <w:right w:val="nil"/>
            </w:tcBorders>
            <w:vAlign w:val="bottom"/>
          </w:tcPr>
          <w:p w14:paraId="2FC905D6"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1.274</w:t>
            </w:r>
          </w:p>
        </w:tc>
        <w:tc>
          <w:tcPr>
            <w:tcW w:w="850" w:type="dxa"/>
            <w:tcBorders>
              <w:top w:val="nil"/>
              <w:left w:val="nil"/>
              <w:bottom w:val="nil"/>
              <w:right w:val="nil"/>
            </w:tcBorders>
            <w:vAlign w:val="bottom"/>
          </w:tcPr>
          <w:p w14:paraId="4DF1B1F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554</w:t>
            </w:r>
          </w:p>
        </w:tc>
        <w:tc>
          <w:tcPr>
            <w:tcW w:w="851" w:type="dxa"/>
            <w:tcBorders>
              <w:top w:val="nil"/>
              <w:left w:val="nil"/>
              <w:bottom w:val="nil"/>
              <w:right w:val="nil"/>
            </w:tcBorders>
            <w:vAlign w:val="bottom"/>
          </w:tcPr>
          <w:p w14:paraId="4C44442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1,48%</w:t>
            </w:r>
          </w:p>
        </w:tc>
      </w:tr>
      <w:tr w:rsidR="003E46CA" w:rsidRPr="00C90CB6" w14:paraId="3A395B95" w14:textId="77777777" w:rsidTr="003E46CA">
        <w:trPr>
          <w:trHeight w:val="225"/>
        </w:trPr>
        <w:tc>
          <w:tcPr>
            <w:tcW w:w="1560" w:type="dxa"/>
            <w:tcBorders>
              <w:top w:val="nil"/>
              <w:left w:val="nil"/>
              <w:bottom w:val="nil"/>
              <w:right w:val="nil"/>
            </w:tcBorders>
            <w:vAlign w:val="bottom"/>
          </w:tcPr>
          <w:p w14:paraId="4DB4D5B8"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CATANZARO</w:t>
            </w:r>
          </w:p>
        </w:tc>
        <w:tc>
          <w:tcPr>
            <w:tcW w:w="851" w:type="dxa"/>
            <w:tcBorders>
              <w:top w:val="nil"/>
              <w:left w:val="nil"/>
              <w:bottom w:val="nil"/>
              <w:right w:val="nil"/>
            </w:tcBorders>
            <w:vAlign w:val="bottom"/>
          </w:tcPr>
          <w:p w14:paraId="2D77C11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1.720</w:t>
            </w:r>
          </w:p>
        </w:tc>
        <w:tc>
          <w:tcPr>
            <w:tcW w:w="850" w:type="dxa"/>
            <w:tcBorders>
              <w:top w:val="nil"/>
              <w:left w:val="nil"/>
              <w:bottom w:val="nil"/>
              <w:right w:val="nil"/>
            </w:tcBorders>
            <w:vAlign w:val="bottom"/>
          </w:tcPr>
          <w:p w14:paraId="663799F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1.169</w:t>
            </w:r>
          </w:p>
        </w:tc>
        <w:tc>
          <w:tcPr>
            <w:tcW w:w="851" w:type="dxa"/>
            <w:tcBorders>
              <w:top w:val="nil"/>
              <w:left w:val="nil"/>
              <w:bottom w:val="nil"/>
              <w:right w:val="nil"/>
            </w:tcBorders>
            <w:vAlign w:val="bottom"/>
          </w:tcPr>
          <w:p w14:paraId="7E1AC0A4"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551</w:t>
            </w:r>
          </w:p>
        </w:tc>
        <w:tc>
          <w:tcPr>
            <w:tcW w:w="992" w:type="dxa"/>
            <w:tcBorders>
              <w:top w:val="nil"/>
              <w:left w:val="nil"/>
              <w:bottom w:val="nil"/>
              <w:right w:val="nil"/>
            </w:tcBorders>
            <w:vAlign w:val="bottom"/>
          </w:tcPr>
          <w:p w14:paraId="635D55F4"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1,61%</w:t>
            </w:r>
          </w:p>
        </w:tc>
        <w:tc>
          <w:tcPr>
            <w:tcW w:w="284" w:type="dxa"/>
            <w:tcBorders>
              <w:top w:val="nil"/>
              <w:left w:val="nil"/>
              <w:bottom w:val="nil"/>
              <w:right w:val="nil"/>
            </w:tcBorders>
            <w:vAlign w:val="center"/>
          </w:tcPr>
          <w:p w14:paraId="0EB74D95"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2927FBBC"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RAVENNA</w:t>
            </w:r>
          </w:p>
        </w:tc>
        <w:tc>
          <w:tcPr>
            <w:tcW w:w="850" w:type="dxa"/>
            <w:tcBorders>
              <w:top w:val="nil"/>
              <w:left w:val="nil"/>
              <w:bottom w:val="nil"/>
              <w:right w:val="nil"/>
            </w:tcBorders>
            <w:vAlign w:val="bottom"/>
          </w:tcPr>
          <w:p w14:paraId="7DF1346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1.857</w:t>
            </w:r>
          </w:p>
        </w:tc>
        <w:tc>
          <w:tcPr>
            <w:tcW w:w="851" w:type="dxa"/>
            <w:tcBorders>
              <w:top w:val="nil"/>
              <w:left w:val="nil"/>
              <w:bottom w:val="nil"/>
              <w:right w:val="nil"/>
            </w:tcBorders>
            <w:vAlign w:val="bottom"/>
          </w:tcPr>
          <w:p w14:paraId="297392AF"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1.755</w:t>
            </w:r>
          </w:p>
        </w:tc>
        <w:tc>
          <w:tcPr>
            <w:tcW w:w="850" w:type="dxa"/>
            <w:tcBorders>
              <w:top w:val="nil"/>
              <w:left w:val="nil"/>
              <w:bottom w:val="nil"/>
              <w:right w:val="nil"/>
            </w:tcBorders>
            <w:vAlign w:val="bottom"/>
          </w:tcPr>
          <w:p w14:paraId="51CEF97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102</w:t>
            </w:r>
          </w:p>
        </w:tc>
        <w:tc>
          <w:tcPr>
            <w:tcW w:w="851" w:type="dxa"/>
            <w:tcBorders>
              <w:top w:val="nil"/>
              <w:left w:val="nil"/>
              <w:bottom w:val="nil"/>
              <w:right w:val="nil"/>
            </w:tcBorders>
            <w:vAlign w:val="bottom"/>
          </w:tcPr>
          <w:p w14:paraId="0C447B4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0,27%</w:t>
            </w:r>
          </w:p>
        </w:tc>
      </w:tr>
      <w:tr w:rsidR="003E46CA" w:rsidRPr="00C90CB6" w14:paraId="492BA4B0" w14:textId="77777777" w:rsidTr="003E46CA">
        <w:trPr>
          <w:trHeight w:val="225"/>
        </w:trPr>
        <w:tc>
          <w:tcPr>
            <w:tcW w:w="1560" w:type="dxa"/>
            <w:tcBorders>
              <w:top w:val="nil"/>
              <w:left w:val="nil"/>
              <w:bottom w:val="nil"/>
              <w:right w:val="nil"/>
            </w:tcBorders>
            <w:vAlign w:val="bottom"/>
          </w:tcPr>
          <w:p w14:paraId="457B3D58"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CHIETI </w:t>
            </w:r>
          </w:p>
        </w:tc>
        <w:tc>
          <w:tcPr>
            <w:tcW w:w="851" w:type="dxa"/>
            <w:tcBorders>
              <w:top w:val="nil"/>
              <w:left w:val="nil"/>
              <w:bottom w:val="nil"/>
              <w:right w:val="nil"/>
            </w:tcBorders>
            <w:vAlign w:val="bottom"/>
          </w:tcPr>
          <w:p w14:paraId="23ED271F"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2.113</w:t>
            </w:r>
          </w:p>
        </w:tc>
        <w:tc>
          <w:tcPr>
            <w:tcW w:w="850" w:type="dxa"/>
            <w:tcBorders>
              <w:top w:val="nil"/>
              <w:left w:val="nil"/>
              <w:bottom w:val="nil"/>
              <w:right w:val="nil"/>
            </w:tcBorders>
            <w:vAlign w:val="bottom"/>
          </w:tcPr>
          <w:p w14:paraId="5C02950B"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1.784</w:t>
            </w:r>
          </w:p>
        </w:tc>
        <w:tc>
          <w:tcPr>
            <w:tcW w:w="851" w:type="dxa"/>
            <w:tcBorders>
              <w:top w:val="nil"/>
              <w:left w:val="nil"/>
              <w:bottom w:val="nil"/>
              <w:right w:val="nil"/>
            </w:tcBorders>
            <w:vAlign w:val="bottom"/>
          </w:tcPr>
          <w:p w14:paraId="6A1CBD7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329</w:t>
            </w:r>
          </w:p>
        </w:tc>
        <w:tc>
          <w:tcPr>
            <w:tcW w:w="992" w:type="dxa"/>
            <w:tcBorders>
              <w:top w:val="nil"/>
              <w:left w:val="nil"/>
              <w:bottom w:val="nil"/>
              <w:right w:val="nil"/>
            </w:tcBorders>
            <w:vAlign w:val="bottom"/>
          </w:tcPr>
          <w:p w14:paraId="6B9D120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0,73%</w:t>
            </w:r>
          </w:p>
        </w:tc>
        <w:tc>
          <w:tcPr>
            <w:tcW w:w="284" w:type="dxa"/>
            <w:tcBorders>
              <w:top w:val="nil"/>
              <w:left w:val="nil"/>
              <w:bottom w:val="nil"/>
              <w:right w:val="nil"/>
            </w:tcBorders>
            <w:vAlign w:val="center"/>
          </w:tcPr>
          <w:p w14:paraId="03C8D522"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4AA53D50"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REGGIO CALABRIA</w:t>
            </w:r>
          </w:p>
        </w:tc>
        <w:tc>
          <w:tcPr>
            <w:tcW w:w="850" w:type="dxa"/>
            <w:tcBorders>
              <w:top w:val="nil"/>
              <w:left w:val="nil"/>
              <w:bottom w:val="nil"/>
              <w:right w:val="nil"/>
            </w:tcBorders>
            <w:vAlign w:val="bottom"/>
          </w:tcPr>
          <w:p w14:paraId="402DF63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2.352</w:t>
            </w:r>
          </w:p>
        </w:tc>
        <w:tc>
          <w:tcPr>
            <w:tcW w:w="851" w:type="dxa"/>
            <w:tcBorders>
              <w:top w:val="nil"/>
              <w:left w:val="nil"/>
              <w:bottom w:val="nil"/>
              <w:right w:val="nil"/>
            </w:tcBorders>
            <w:vAlign w:val="bottom"/>
          </w:tcPr>
          <w:p w14:paraId="3E4C4346"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1.454</w:t>
            </w:r>
          </w:p>
        </w:tc>
        <w:tc>
          <w:tcPr>
            <w:tcW w:w="850" w:type="dxa"/>
            <w:tcBorders>
              <w:top w:val="nil"/>
              <w:left w:val="nil"/>
              <w:bottom w:val="nil"/>
              <w:right w:val="nil"/>
            </w:tcBorders>
            <w:vAlign w:val="bottom"/>
          </w:tcPr>
          <w:p w14:paraId="0EBDA85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898</w:t>
            </w:r>
          </w:p>
        </w:tc>
        <w:tc>
          <w:tcPr>
            <w:tcW w:w="851" w:type="dxa"/>
            <w:tcBorders>
              <w:top w:val="nil"/>
              <w:left w:val="nil"/>
              <w:bottom w:val="nil"/>
              <w:right w:val="nil"/>
            </w:tcBorders>
            <w:vAlign w:val="bottom"/>
          </w:tcPr>
          <w:p w14:paraId="1CF048F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1,68%</w:t>
            </w:r>
          </w:p>
        </w:tc>
      </w:tr>
      <w:tr w:rsidR="003E46CA" w:rsidRPr="00C90CB6" w14:paraId="5778ADE7" w14:textId="77777777" w:rsidTr="003E46CA">
        <w:trPr>
          <w:trHeight w:val="225"/>
        </w:trPr>
        <w:tc>
          <w:tcPr>
            <w:tcW w:w="1560" w:type="dxa"/>
            <w:tcBorders>
              <w:top w:val="nil"/>
              <w:left w:val="nil"/>
              <w:bottom w:val="nil"/>
              <w:right w:val="nil"/>
            </w:tcBorders>
            <w:vAlign w:val="bottom"/>
          </w:tcPr>
          <w:p w14:paraId="2A59CAEE"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COMO </w:t>
            </w:r>
          </w:p>
        </w:tc>
        <w:tc>
          <w:tcPr>
            <w:tcW w:w="851" w:type="dxa"/>
            <w:tcBorders>
              <w:top w:val="nil"/>
              <w:left w:val="nil"/>
              <w:bottom w:val="nil"/>
              <w:right w:val="nil"/>
            </w:tcBorders>
            <w:vAlign w:val="bottom"/>
          </w:tcPr>
          <w:p w14:paraId="51CAE1E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2.751</w:t>
            </w:r>
          </w:p>
        </w:tc>
        <w:tc>
          <w:tcPr>
            <w:tcW w:w="850" w:type="dxa"/>
            <w:tcBorders>
              <w:top w:val="nil"/>
              <w:left w:val="nil"/>
              <w:bottom w:val="nil"/>
              <w:right w:val="nil"/>
            </w:tcBorders>
            <w:vAlign w:val="bottom"/>
          </w:tcPr>
          <w:p w14:paraId="6F485146"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2.333</w:t>
            </w:r>
          </w:p>
        </w:tc>
        <w:tc>
          <w:tcPr>
            <w:tcW w:w="851" w:type="dxa"/>
            <w:tcBorders>
              <w:top w:val="nil"/>
              <w:left w:val="nil"/>
              <w:bottom w:val="nil"/>
              <w:right w:val="nil"/>
            </w:tcBorders>
            <w:vAlign w:val="bottom"/>
          </w:tcPr>
          <w:p w14:paraId="4462D0C8"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418</w:t>
            </w:r>
          </w:p>
        </w:tc>
        <w:tc>
          <w:tcPr>
            <w:tcW w:w="992" w:type="dxa"/>
            <w:tcBorders>
              <w:top w:val="nil"/>
              <w:left w:val="nil"/>
              <w:bottom w:val="nil"/>
              <w:right w:val="nil"/>
            </w:tcBorders>
            <w:vAlign w:val="bottom"/>
          </w:tcPr>
          <w:p w14:paraId="1DF0674B"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0,87%</w:t>
            </w:r>
          </w:p>
        </w:tc>
        <w:tc>
          <w:tcPr>
            <w:tcW w:w="284" w:type="dxa"/>
            <w:tcBorders>
              <w:top w:val="nil"/>
              <w:left w:val="nil"/>
              <w:bottom w:val="nil"/>
              <w:right w:val="nil"/>
            </w:tcBorders>
            <w:vAlign w:val="center"/>
          </w:tcPr>
          <w:p w14:paraId="2AB76B89"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59A51E97"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REGGIO EMILIA</w:t>
            </w:r>
          </w:p>
        </w:tc>
        <w:tc>
          <w:tcPr>
            <w:tcW w:w="850" w:type="dxa"/>
            <w:tcBorders>
              <w:top w:val="nil"/>
              <w:left w:val="nil"/>
              <w:bottom w:val="nil"/>
              <w:right w:val="nil"/>
            </w:tcBorders>
            <w:vAlign w:val="bottom"/>
          </w:tcPr>
          <w:p w14:paraId="2E936D0F"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3.099</w:t>
            </w:r>
          </w:p>
        </w:tc>
        <w:tc>
          <w:tcPr>
            <w:tcW w:w="851" w:type="dxa"/>
            <w:tcBorders>
              <w:top w:val="nil"/>
              <w:left w:val="nil"/>
              <w:bottom w:val="nil"/>
              <w:right w:val="nil"/>
            </w:tcBorders>
            <w:vAlign w:val="bottom"/>
          </w:tcPr>
          <w:p w14:paraId="68CBA8FF"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2.593</w:t>
            </w:r>
          </w:p>
        </w:tc>
        <w:tc>
          <w:tcPr>
            <w:tcW w:w="850" w:type="dxa"/>
            <w:tcBorders>
              <w:top w:val="nil"/>
              <w:left w:val="nil"/>
              <w:bottom w:val="nil"/>
              <w:right w:val="nil"/>
            </w:tcBorders>
            <w:vAlign w:val="bottom"/>
          </w:tcPr>
          <w:p w14:paraId="681F229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506</w:t>
            </w:r>
          </w:p>
        </w:tc>
        <w:tc>
          <w:tcPr>
            <w:tcW w:w="851" w:type="dxa"/>
            <w:tcBorders>
              <w:top w:val="nil"/>
              <w:left w:val="nil"/>
              <w:bottom w:val="nil"/>
              <w:right w:val="nil"/>
            </w:tcBorders>
            <w:vAlign w:val="bottom"/>
          </w:tcPr>
          <w:p w14:paraId="0D7EE08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0,94%</w:t>
            </w:r>
          </w:p>
        </w:tc>
      </w:tr>
      <w:tr w:rsidR="003E46CA" w:rsidRPr="00C90CB6" w14:paraId="53F4CA2D" w14:textId="77777777" w:rsidTr="003E46CA">
        <w:trPr>
          <w:trHeight w:val="225"/>
        </w:trPr>
        <w:tc>
          <w:tcPr>
            <w:tcW w:w="1560" w:type="dxa"/>
            <w:tcBorders>
              <w:top w:val="nil"/>
              <w:left w:val="nil"/>
              <w:bottom w:val="nil"/>
              <w:right w:val="nil"/>
            </w:tcBorders>
            <w:vAlign w:val="bottom"/>
          </w:tcPr>
          <w:p w14:paraId="4BB4515B"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COSENZA</w:t>
            </w:r>
          </w:p>
        </w:tc>
        <w:tc>
          <w:tcPr>
            <w:tcW w:w="851" w:type="dxa"/>
            <w:tcBorders>
              <w:top w:val="nil"/>
              <w:left w:val="nil"/>
              <w:bottom w:val="nil"/>
              <w:right w:val="nil"/>
            </w:tcBorders>
            <w:vAlign w:val="bottom"/>
          </w:tcPr>
          <w:p w14:paraId="5FA1F31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3.349</w:t>
            </w:r>
          </w:p>
        </w:tc>
        <w:tc>
          <w:tcPr>
            <w:tcW w:w="850" w:type="dxa"/>
            <w:tcBorders>
              <w:top w:val="nil"/>
              <w:left w:val="nil"/>
              <w:bottom w:val="nil"/>
              <w:right w:val="nil"/>
            </w:tcBorders>
            <w:vAlign w:val="bottom"/>
          </w:tcPr>
          <w:p w14:paraId="62F87E5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2.324</w:t>
            </w:r>
          </w:p>
        </w:tc>
        <w:tc>
          <w:tcPr>
            <w:tcW w:w="851" w:type="dxa"/>
            <w:tcBorders>
              <w:top w:val="nil"/>
              <w:left w:val="nil"/>
              <w:bottom w:val="nil"/>
              <w:right w:val="nil"/>
            </w:tcBorders>
            <w:vAlign w:val="bottom"/>
          </w:tcPr>
          <w:p w14:paraId="7212E10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1.025</w:t>
            </w:r>
          </w:p>
        </w:tc>
        <w:tc>
          <w:tcPr>
            <w:tcW w:w="992" w:type="dxa"/>
            <w:tcBorders>
              <w:top w:val="nil"/>
              <w:left w:val="nil"/>
              <w:bottom w:val="nil"/>
              <w:right w:val="nil"/>
            </w:tcBorders>
            <w:vAlign w:val="bottom"/>
          </w:tcPr>
          <w:p w14:paraId="594F0608"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1,50%</w:t>
            </w:r>
          </w:p>
        </w:tc>
        <w:tc>
          <w:tcPr>
            <w:tcW w:w="284" w:type="dxa"/>
            <w:tcBorders>
              <w:top w:val="nil"/>
              <w:left w:val="nil"/>
              <w:bottom w:val="nil"/>
              <w:right w:val="nil"/>
            </w:tcBorders>
            <w:vAlign w:val="center"/>
          </w:tcPr>
          <w:p w14:paraId="47A747EF"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777F6C4B"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RIETI</w:t>
            </w:r>
          </w:p>
        </w:tc>
        <w:tc>
          <w:tcPr>
            <w:tcW w:w="850" w:type="dxa"/>
            <w:tcBorders>
              <w:top w:val="nil"/>
              <w:left w:val="nil"/>
              <w:bottom w:val="nil"/>
              <w:right w:val="nil"/>
            </w:tcBorders>
            <w:vAlign w:val="bottom"/>
          </w:tcPr>
          <w:p w14:paraId="6E6A7C98"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909</w:t>
            </w:r>
          </w:p>
        </w:tc>
        <w:tc>
          <w:tcPr>
            <w:tcW w:w="851" w:type="dxa"/>
            <w:tcBorders>
              <w:top w:val="nil"/>
              <w:left w:val="nil"/>
              <w:bottom w:val="nil"/>
              <w:right w:val="nil"/>
            </w:tcBorders>
            <w:vAlign w:val="bottom"/>
          </w:tcPr>
          <w:p w14:paraId="063ABD1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699</w:t>
            </w:r>
          </w:p>
        </w:tc>
        <w:tc>
          <w:tcPr>
            <w:tcW w:w="850" w:type="dxa"/>
            <w:tcBorders>
              <w:top w:val="nil"/>
              <w:left w:val="nil"/>
              <w:bottom w:val="nil"/>
              <w:right w:val="nil"/>
            </w:tcBorders>
            <w:vAlign w:val="bottom"/>
          </w:tcPr>
          <w:p w14:paraId="16750E86"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210</w:t>
            </w:r>
          </w:p>
        </w:tc>
        <w:tc>
          <w:tcPr>
            <w:tcW w:w="851" w:type="dxa"/>
            <w:tcBorders>
              <w:top w:val="nil"/>
              <w:left w:val="nil"/>
              <w:bottom w:val="nil"/>
              <w:right w:val="nil"/>
            </w:tcBorders>
            <w:vAlign w:val="bottom"/>
          </w:tcPr>
          <w:p w14:paraId="23BAE52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1,35%</w:t>
            </w:r>
          </w:p>
        </w:tc>
      </w:tr>
      <w:tr w:rsidR="003E46CA" w:rsidRPr="00C90CB6" w14:paraId="266D9706" w14:textId="77777777" w:rsidTr="003E46CA">
        <w:trPr>
          <w:trHeight w:val="225"/>
        </w:trPr>
        <w:tc>
          <w:tcPr>
            <w:tcW w:w="1560" w:type="dxa"/>
            <w:tcBorders>
              <w:top w:val="nil"/>
              <w:left w:val="nil"/>
              <w:bottom w:val="nil"/>
              <w:right w:val="nil"/>
            </w:tcBorders>
            <w:vAlign w:val="bottom"/>
          </w:tcPr>
          <w:p w14:paraId="70FCFA1C"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CREMONA</w:t>
            </w:r>
          </w:p>
        </w:tc>
        <w:tc>
          <w:tcPr>
            <w:tcW w:w="851" w:type="dxa"/>
            <w:tcBorders>
              <w:top w:val="nil"/>
              <w:left w:val="nil"/>
              <w:bottom w:val="nil"/>
              <w:right w:val="nil"/>
            </w:tcBorders>
            <w:vAlign w:val="bottom"/>
          </w:tcPr>
          <w:p w14:paraId="3413F53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1.441</w:t>
            </w:r>
          </w:p>
        </w:tc>
        <w:tc>
          <w:tcPr>
            <w:tcW w:w="850" w:type="dxa"/>
            <w:tcBorders>
              <w:top w:val="nil"/>
              <w:left w:val="nil"/>
              <w:bottom w:val="nil"/>
              <w:right w:val="nil"/>
            </w:tcBorders>
            <w:vAlign w:val="bottom"/>
          </w:tcPr>
          <w:p w14:paraId="7CB402B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1.348</w:t>
            </w:r>
          </w:p>
        </w:tc>
        <w:tc>
          <w:tcPr>
            <w:tcW w:w="851" w:type="dxa"/>
            <w:tcBorders>
              <w:top w:val="nil"/>
              <w:left w:val="nil"/>
              <w:bottom w:val="nil"/>
              <w:right w:val="nil"/>
            </w:tcBorders>
            <w:vAlign w:val="bottom"/>
          </w:tcPr>
          <w:p w14:paraId="20DA2E3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93</w:t>
            </w:r>
          </w:p>
        </w:tc>
        <w:tc>
          <w:tcPr>
            <w:tcW w:w="992" w:type="dxa"/>
            <w:tcBorders>
              <w:top w:val="nil"/>
              <w:left w:val="nil"/>
              <w:bottom w:val="nil"/>
              <w:right w:val="nil"/>
            </w:tcBorders>
            <w:vAlign w:val="bottom"/>
          </w:tcPr>
          <w:p w14:paraId="6D2B7268"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0,32%</w:t>
            </w:r>
          </w:p>
        </w:tc>
        <w:tc>
          <w:tcPr>
            <w:tcW w:w="284" w:type="dxa"/>
            <w:tcBorders>
              <w:top w:val="nil"/>
              <w:left w:val="nil"/>
              <w:bottom w:val="nil"/>
              <w:right w:val="nil"/>
            </w:tcBorders>
            <w:vAlign w:val="center"/>
          </w:tcPr>
          <w:p w14:paraId="36D0E0BD"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064A8E4D"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RIMINI </w:t>
            </w:r>
          </w:p>
        </w:tc>
        <w:tc>
          <w:tcPr>
            <w:tcW w:w="850" w:type="dxa"/>
            <w:tcBorders>
              <w:top w:val="nil"/>
              <w:left w:val="nil"/>
              <w:bottom w:val="nil"/>
              <w:right w:val="nil"/>
            </w:tcBorders>
            <w:vAlign w:val="bottom"/>
          </w:tcPr>
          <w:p w14:paraId="7541D91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2.359</w:t>
            </w:r>
          </w:p>
        </w:tc>
        <w:tc>
          <w:tcPr>
            <w:tcW w:w="851" w:type="dxa"/>
            <w:tcBorders>
              <w:top w:val="nil"/>
              <w:left w:val="nil"/>
              <w:bottom w:val="nil"/>
              <w:right w:val="nil"/>
            </w:tcBorders>
            <w:vAlign w:val="bottom"/>
          </w:tcPr>
          <w:p w14:paraId="7A314ABF"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1.772</w:t>
            </w:r>
          </w:p>
        </w:tc>
        <w:tc>
          <w:tcPr>
            <w:tcW w:w="850" w:type="dxa"/>
            <w:tcBorders>
              <w:top w:val="nil"/>
              <w:left w:val="nil"/>
              <w:bottom w:val="nil"/>
              <w:right w:val="nil"/>
            </w:tcBorders>
            <w:vAlign w:val="bottom"/>
          </w:tcPr>
          <w:p w14:paraId="500D7F0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587</w:t>
            </w:r>
          </w:p>
        </w:tc>
        <w:tc>
          <w:tcPr>
            <w:tcW w:w="851" w:type="dxa"/>
            <w:tcBorders>
              <w:top w:val="nil"/>
              <w:left w:val="nil"/>
              <w:bottom w:val="nil"/>
              <w:right w:val="nil"/>
            </w:tcBorders>
            <w:vAlign w:val="bottom"/>
          </w:tcPr>
          <w:p w14:paraId="30CF940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1,49%</w:t>
            </w:r>
          </w:p>
        </w:tc>
      </w:tr>
      <w:tr w:rsidR="003E46CA" w:rsidRPr="00C90CB6" w14:paraId="0050DEC9" w14:textId="77777777" w:rsidTr="003E46CA">
        <w:trPr>
          <w:trHeight w:val="225"/>
        </w:trPr>
        <w:tc>
          <w:tcPr>
            <w:tcW w:w="1560" w:type="dxa"/>
            <w:tcBorders>
              <w:top w:val="nil"/>
              <w:left w:val="nil"/>
              <w:bottom w:val="nil"/>
              <w:right w:val="nil"/>
            </w:tcBorders>
            <w:vAlign w:val="bottom"/>
          </w:tcPr>
          <w:p w14:paraId="55477E8C"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CROTONE</w:t>
            </w:r>
          </w:p>
        </w:tc>
        <w:tc>
          <w:tcPr>
            <w:tcW w:w="851" w:type="dxa"/>
            <w:tcBorders>
              <w:top w:val="nil"/>
              <w:left w:val="nil"/>
              <w:bottom w:val="nil"/>
              <w:right w:val="nil"/>
            </w:tcBorders>
            <w:vAlign w:val="bottom"/>
          </w:tcPr>
          <w:p w14:paraId="32CE91A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905</w:t>
            </w:r>
          </w:p>
        </w:tc>
        <w:tc>
          <w:tcPr>
            <w:tcW w:w="850" w:type="dxa"/>
            <w:tcBorders>
              <w:top w:val="nil"/>
              <w:left w:val="nil"/>
              <w:bottom w:val="nil"/>
              <w:right w:val="nil"/>
            </w:tcBorders>
            <w:vAlign w:val="bottom"/>
          </w:tcPr>
          <w:p w14:paraId="39B5C65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631</w:t>
            </w:r>
          </w:p>
        </w:tc>
        <w:tc>
          <w:tcPr>
            <w:tcW w:w="851" w:type="dxa"/>
            <w:tcBorders>
              <w:top w:val="nil"/>
              <w:left w:val="nil"/>
              <w:bottom w:val="nil"/>
              <w:right w:val="nil"/>
            </w:tcBorders>
            <w:vAlign w:val="bottom"/>
          </w:tcPr>
          <w:p w14:paraId="0D871DA6"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274</w:t>
            </w:r>
          </w:p>
        </w:tc>
        <w:tc>
          <w:tcPr>
            <w:tcW w:w="992" w:type="dxa"/>
            <w:tcBorders>
              <w:top w:val="nil"/>
              <w:left w:val="nil"/>
              <w:bottom w:val="nil"/>
              <w:right w:val="nil"/>
            </w:tcBorders>
            <w:vAlign w:val="bottom"/>
          </w:tcPr>
          <w:p w14:paraId="1389309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1,52%</w:t>
            </w:r>
          </w:p>
        </w:tc>
        <w:tc>
          <w:tcPr>
            <w:tcW w:w="284" w:type="dxa"/>
            <w:tcBorders>
              <w:top w:val="nil"/>
              <w:left w:val="nil"/>
              <w:bottom w:val="nil"/>
              <w:right w:val="nil"/>
            </w:tcBorders>
            <w:vAlign w:val="center"/>
          </w:tcPr>
          <w:p w14:paraId="1118D430"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0091010B"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ROMA </w:t>
            </w:r>
          </w:p>
        </w:tc>
        <w:tc>
          <w:tcPr>
            <w:tcW w:w="850" w:type="dxa"/>
            <w:tcBorders>
              <w:top w:val="nil"/>
              <w:left w:val="nil"/>
              <w:bottom w:val="nil"/>
              <w:right w:val="nil"/>
            </w:tcBorders>
            <w:vAlign w:val="bottom"/>
          </w:tcPr>
          <w:p w14:paraId="55E1C10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29.001</w:t>
            </w:r>
          </w:p>
        </w:tc>
        <w:tc>
          <w:tcPr>
            <w:tcW w:w="851" w:type="dxa"/>
            <w:tcBorders>
              <w:top w:val="nil"/>
              <w:left w:val="nil"/>
              <w:bottom w:val="nil"/>
              <w:right w:val="nil"/>
            </w:tcBorders>
            <w:vAlign w:val="bottom"/>
          </w:tcPr>
          <w:p w14:paraId="50B75F6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17.167</w:t>
            </w:r>
          </w:p>
        </w:tc>
        <w:tc>
          <w:tcPr>
            <w:tcW w:w="850" w:type="dxa"/>
            <w:tcBorders>
              <w:top w:val="nil"/>
              <w:left w:val="nil"/>
              <w:bottom w:val="nil"/>
              <w:right w:val="nil"/>
            </w:tcBorders>
            <w:vAlign w:val="bottom"/>
          </w:tcPr>
          <w:p w14:paraId="25D384E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11.834</w:t>
            </w:r>
          </w:p>
        </w:tc>
        <w:tc>
          <w:tcPr>
            <w:tcW w:w="851" w:type="dxa"/>
            <w:tcBorders>
              <w:top w:val="nil"/>
              <w:left w:val="nil"/>
              <w:bottom w:val="nil"/>
              <w:right w:val="nil"/>
            </w:tcBorders>
            <w:vAlign w:val="bottom"/>
          </w:tcPr>
          <w:p w14:paraId="3E9F4CC4"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2,38%</w:t>
            </w:r>
          </w:p>
        </w:tc>
      </w:tr>
      <w:tr w:rsidR="003E46CA" w:rsidRPr="00C90CB6" w14:paraId="18C8BFEF" w14:textId="77777777" w:rsidTr="003E46CA">
        <w:trPr>
          <w:trHeight w:val="225"/>
        </w:trPr>
        <w:tc>
          <w:tcPr>
            <w:tcW w:w="1560" w:type="dxa"/>
            <w:tcBorders>
              <w:top w:val="nil"/>
              <w:left w:val="nil"/>
              <w:bottom w:val="nil"/>
              <w:right w:val="nil"/>
            </w:tcBorders>
            <w:vAlign w:val="bottom"/>
          </w:tcPr>
          <w:p w14:paraId="397F87DB"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CUNEO</w:t>
            </w:r>
          </w:p>
        </w:tc>
        <w:tc>
          <w:tcPr>
            <w:tcW w:w="851" w:type="dxa"/>
            <w:tcBorders>
              <w:top w:val="nil"/>
              <w:left w:val="nil"/>
              <w:bottom w:val="nil"/>
              <w:right w:val="nil"/>
            </w:tcBorders>
            <w:vAlign w:val="bottom"/>
          </w:tcPr>
          <w:p w14:paraId="6C8BB74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3.504</w:t>
            </w:r>
          </w:p>
        </w:tc>
        <w:tc>
          <w:tcPr>
            <w:tcW w:w="850" w:type="dxa"/>
            <w:tcBorders>
              <w:top w:val="nil"/>
              <w:left w:val="nil"/>
              <w:bottom w:val="nil"/>
              <w:right w:val="nil"/>
            </w:tcBorders>
            <w:vAlign w:val="bottom"/>
          </w:tcPr>
          <w:p w14:paraId="4703C59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3.240</w:t>
            </w:r>
          </w:p>
        </w:tc>
        <w:tc>
          <w:tcPr>
            <w:tcW w:w="851" w:type="dxa"/>
            <w:tcBorders>
              <w:top w:val="nil"/>
              <w:left w:val="nil"/>
              <w:bottom w:val="nil"/>
              <w:right w:val="nil"/>
            </w:tcBorders>
            <w:vAlign w:val="bottom"/>
          </w:tcPr>
          <w:p w14:paraId="76BEEEF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264</w:t>
            </w:r>
          </w:p>
        </w:tc>
        <w:tc>
          <w:tcPr>
            <w:tcW w:w="992" w:type="dxa"/>
            <w:tcBorders>
              <w:top w:val="nil"/>
              <w:left w:val="nil"/>
              <w:bottom w:val="nil"/>
              <w:right w:val="nil"/>
            </w:tcBorders>
            <w:vAlign w:val="bottom"/>
          </w:tcPr>
          <w:p w14:paraId="15E268C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0,40%</w:t>
            </w:r>
          </w:p>
        </w:tc>
        <w:tc>
          <w:tcPr>
            <w:tcW w:w="284" w:type="dxa"/>
            <w:tcBorders>
              <w:top w:val="nil"/>
              <w:left w:val="nil"/>
              <w:bottom w:val="nil"/>
              <w:right w:val="nil"/>
            </w:tcBorders>
            <w:vAlign w:val="center"/>
          </w:tcPr>
          <w:p w14:paraId="29DA5543"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3805C34E"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ROVIGO </w:t>
            </w:r>
          </w:p>
        </w:tc>
        <w:tc>
          <w:tcPr>
            <w:tcW w:w="850" w:type="dxa"/>
            <w:tcBorders>
              <w:top w:val="nil"/>
              <w:left w:val="nil"/>
              <w:bottom w:val="nil"/>
              <w:right w:val="nil"/>
            </w:tcBorders>
            <w:vAlign w:val="bottom"/>
          </w:tcPr>
          <w:p w14:paraId="50226A9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1.148</w:t>
            </w:r>
          </w:p>
        </w:tc>
        <w:tc>
          <w:tcPr>
            <w:tcW w:w="851" w:type="dxa"/>
            <w:tcBorders>
              <w:top w:val="nil"/>
              <w:left w:val="nil"/>
              <w:bottom w:val="nil"/>
              <w:right w:val="nil"/>
            </w:tcBorders>
            <w:vAlign w:val="bottom"/>
          </w:tcPr>
          <w:p w14:paraId="5360FCB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1.232</w:t>
            </w:r>
          </w:p>
        </w:tc>
        <w:tc>
          <w:tcPr>
            <w:tcW w:w="850" w:type="dxa"/>
            <w:tcBorders>
              <w:top w:val="nil"/>
              <w:left w:val="nil"/>
              <w:bottom w:val="nil"/>
              <w:right w:val="nil"/>
            </w:tcBorders>
            <w:vAlign w:val="bottom"/>
          </w:tcPr>
          <w:p w14:paraId="4ACC306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-84</w:t>
            </w:r>
          </w:p>
        </w:tc>
        <w:tc>
          <w:tcPr>
            <w:tcW w:w="851" w:type="dxa"/>
            <w:tcBorders>
              <w:top w:val="nil"/>
              <w:left w:val="nil"/>
              <w:bottom w:val="nil"/>
              <w:right w:val="nil"/>
            </w:tcBorders>
            <w:vAlign w:val="bottom"/>
          </w:tcPr>
          <w:p w14:paraId="166AC308"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-0,32%</w:t>
            </w:r>
          </w:p>
        </w:tc>
      </w:tr>
      <w:tr w:rsidR="003E46CA" w:rsidRPr="00C90CB6" w14:paraId="6603A25B" w14:textId="77777777" w:rsidTr="003E46CA">
        <w:trPr>
          <w:trHeight w:val="225"/>
        </w:trPr>
        <w:tc>
          <w:tcPr>
            <w:tcW w:w="1560" w:type="dxa"/>
            <w:tcBorders>
              <w:top w:val="nil"/>
              <w:left w:val="nil"/>
              <w:bottom w:val="nil"/>
              <w:right w:val="nil"/>
            </w:tcBorders>
            <w:vAlign w:val="bottom"/>
          </w:tcPr>
          <w:p w14:paraId="6877E5E0"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ENNA </w:t>
            </w:r>
          </w:p>
        </w:tc>
        <w:tc>
          <w:tcPr>
            <w:tcW w:w="851" w:type="dxa"/>
            <w:tcBorders>
              <w:top w:val="nil"/>
              <w:left w:val="nil"/>
              <w:bottom w:val="nil"/>
              <w:right w:val="nil"/>
            </w:tcBorders>
            <w:vAlign w:val="bottom"/>
          </w:tcPr>
          <w:p w14:paraId="5ABAA91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654</w:t>
            </w:r>
          </w:p>
        </w:tc>
        <w:tc>
          <w:tcPr>
            <w:tcW w:w="850" w:type="dxa"/>
            <w:tcBorders>
              <w:top w:val="nil"/>
              <w:left w:val="nil"/>
              <w:bottom w:val="nil"/>
              <w:right w:val="nil"/>
            </w:tcBorders>
            <w:vAlign w:val="bottom"/>
          </w:tcPr>
          <w:p w14:paraId="45F6256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490</w:t>
            </w:r>
          </w:p>
        </w:tc>
        <w:tc>
          <w:tcPr>
            <w:tcW w:w="851" w:type="dxa"/>
            <w:tcBorders>
              <w:top w:val="nil"/>
              <w:left w:val="nil"/>
              <w:bottom w:val="nil"/>
              <w:right w:val="nil"/>
            </w:tcBorders>
            <w:vAlign w:val="bottom"/>
          </w:tcPr>
          <w:p w14:paraId="0F05F44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164</w:t>
            </w:r>
          </w:p>
        </w:tc>
        <w:tc>
          <w:tcPr>
            <w:tcW w:w="992" w:type="dxa"/>
            <w:tcBorders>
              <w:top w:val="nil"/>
              <w:left w:val="nil"/>
              <w:bottom w:val="nil"/>
              <w:right w:val="nil"/>
            </w:tcBorders>
            <w:vAlign w:val="bottom"/>
          </w:tcPr>
          <w:p w14:paraId="7278238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1,09%</w:t>
            </w:r>
          </w:p>
        </w:tc>
        <w:tc>
          <w:tcPr>
            <w:tcW w:w="284" w:type="dxa"/>
            <w:tcBorders>
              <w:top w:val="nil"/>
              <w:left w:val="nil"/>
              <w:bottom w:val="nil"/>
              <w:right w:val="nil"/>
            </w:tcBorders>
            <w:vAlign w:val="center"/>
          </w:tcPr>
          <w:p w14:paraId="05F8AC12"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2FEDEBE8"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SALERNO</w:t>
            </w:r>
          </w:p>
        </w:tc>
        <w:tc>
          <w:tcPr>
            <w:tcW w:w="850" w:type="dxa"/>
            <w:tcBorders>
              <w:top w:val="nil"/>
              <w:left w:val="nil"/>
              <w:bottom w:val="nil"/>
              <w:right w:val="nil"/>
            </w:tcBorders>
            <w:vAlign w:val="bottom"/>
          </w:tcPr>
          <w:p w14:paraId="557FF40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6.070</w:t>
            </w:r>
          </w:p>
        </w:tc>
        <w:tc>
          <w:tcPr>
            <w:tcW w:w="851" w:type="dxa"/>
            <w:tcBorders>
              <w:top w:val="nil"/>
              <w:left w:val="nil"/>
              <w:bottom w:val="nil"/>
              <w:right w:val="nil"/>
            </w:tcBorders>
            <w:vAlign w:val="bottom"/>
          </w:tcPr>
          <w:p w14:paraId="28C28F9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4.238</w:t>
            </w:r>
          </w:p>
        </w:tc>
        <w:tc>
          <w:tcPr>
            <w:tcW w:w="850" w:type="dxa"/>
            <w:tcBorders>
              <w:top w:val="nil"/>
              <w:left w:val="nil"/>
              <w:bottom w:val="nil"/>
              <w:right w:val="nil"/>
            </w:tcBorders>
            <w:vAlign w:val="bottom"/>
          </w:tcPr>
          <w:p w14:paraId="4B0B207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1.832</w:t>
            </w:r>
          </w:p>
        </w:tc>
        <w:tc>
          <w:tcPr>
            <w:tcW w:w="851" w:type="dxa"/>
            <w:tcBorders>
              <w:top w:val="nil"/>
              <w:left w:val="nil"/>
              <w:bottom w:val="nil"/>
              <w:right w:val="nil"/>
            </w:tcBorders>
            <w:vAlign w:val="bottom"/>
          </w:tcPr>
          <w:p w14:paraId="04E87CA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1,53%</w:t>
            </w:r>
          </w:p>
        </w:tc>
      </w:tr>
      <w:tr w:rsidR="003E46CA" w:rsidRPr="00C90CB6" w14:paraId="342270D7" w14:textId="77777777" w:rsidTr="003E46CA">
        <w:trPr>
          <w:trHeight w:val="225"/>
        </w:trPr>
        <w:tc>
          <w:tcPr>
            <w:tcW w:w="1560" w:type="dxa"/>
            <w:tcBorders>
              <w:top w:val="nil"/>
              <w:left w:val="nil"/>
              <w:bottom w:val="nil"/>
              <w:right w:val="nil"/>
            </w:tcBorders>
            <w:vAlign w:val="bottom"/>
          </w:tcPr>
          <w:p w14:paraId="34786F07"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FERMO</w:t>
            </w:r>
          </w:p>
        </w:tc>
        <w:tc>
          <w:tcPr>
            <w:tcW w:w="851" w:type="dxa"/>
            <w:tcBorders>
              <w:top w:val="nil"/>
              <w:left w:val="nil"/>
              <w:bottom w:val="nil"/>
              <w:right w:val="nil"/>
            </w:tcBorders>
            <w:vAlign w:val="bottom"/>
          </w:tcPr>
          <w:p w14:paraId="0B481D96"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1.148</w:t>
            </w:r>
          </w:p>
        </w:tc>
        <w:tc>
          <w:tcPr>
            <w:tcW w:w="850" w:type="dxa"/>
            <w:tcBorders>
              <w:top w:val="nil"/>
              <w:left w:val="nil"/>
              <w:bottom w:val="nil"/>
              <w:right w:val="nil"/>
            </w:tcBorders>
            <w:vAlign w:val="bottom"/>
          </w:tcPr>
          <w:p w14:paraId="68A3C64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1.058</w:t>
            </w:r>
          </w:p>
        </w:tc>
        <w:tc>
          <w:tcPr>
            <w:tcW w:w="851" w:type="dxa"/>
            <w:tcBorders>
              <w:top w:val="nil"/>
              <w:left w:val="nil"/>
              <w:bottom w:val="nil"/>
              <w:right w:val="nil"/>
            </w:tcBorders>
            <w:vAlign w:val="bottom"/>
          </w:tcPr>
          <w:p w14:paraId="6DF97F6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90</w:t>
            </w:r>
          </w:p>
        </w:tc>
        <w:tc>
          <w:tcPr>
            <w:tcW w:w="992" w:type="dxa"/>
            <w:tcBorders>
              <w:top w:val="nil"/>
              <w:left w:val="nil"/>
              <w:bottom w:val="nil"/>
              <w:right w:val="nil"/>
            </w:tcBorders>
            <w:vAlign w:val="bottom"/>
          </w:tcPr>
          <w:p w14:paraId="1798AF4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0,44%</w:t>
            </w:r>
          </w:p>
        </w:tc>
        <w:tc>
          <w:tcPr>
            <w:tcW w:w="284" w:type="dxa"/>
            <w:tcBorders>
              <w:top w:val="nil"/>
              <w:left w:val="nil"/>
              <w:bottom w:val="nil"/>
              <w:right w:val="nil"/>
            </w:tcBorders>
            <w:vAlign w:val="center"/>
          </w:tcPr>
          <w:p w14:paraId="578977E2"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4FC8F650"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SASSARI</w:t>
            </w:r>
          </w:p>
        </w:tc>
        <w:tc>
          <w:tcPr>
            <w:tcW w:w="850" w:type="dxa"/>
            <w:tcBorders>
              <w:top w:val="nil"/>
              <w:left w:val="nil"/>
              <w:bottom w:val="nil"/>
              <w:right w:val="nil"/>
            </w:tcBorders>
            <w:vAlign w:val="bottom"/>
          </w:tcPr>
          <w:p w14:paraId="6B9E336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3.252</w:t>
            </w:r>
          </w:p>
        </w:tc>
        <w:tc>
          <w:tcPr>
            <w:tcW w:w="851" w:type="dxa"/>
            <w:tcBorders>
              <w:top w:val="nil"/>
              <w:left w:val="nil"/>
              <w:bottom w:val="nil"/>
              <w:right w:val="nil"/>
            </w:tcBorders>
            <w:vAlign w:val="bottom"/>
          </w:tcPr>
          <w:p w14:paraId="2F26D62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1.761</w:t>
            </w:r>
          </w:p>
        </w:tc>
        <w:tc>
          <w:tcPr>
            <w:tcW w:w="850" w:type="dxa"/>
            <w:tcBorders>
              <w:top w:val="nil"/>
              <w:left w:val="nil"/>
              <w:bottom w:val="nil"/>
              <w:right w:val="nil"/>
            </w:tcBorders>
            <w:vAlign w:val="bottom"/>
          </w:tcPr>
          <w:p w14:paraId="7FF35B94"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1.491</w:t>
            </w:r>
          </w:p>
        </w:tc>
        <w:tc>
          <w:tcPr>
            <w:tcW w:w="851" w:type="dxa"/>
            <w:tcBorders>
              <w:top w:val="nil"/>
              <w:left w:val="nil"/>
              <w:bottom w:val="nil"/>
              <w:right w:val="nil"/>
            </w:tcBorders>
            <w:vAlign w:val="bottom"/>
          </w:tcPr>
          <w:p w14:paraId="360D37C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2,70%</w:t>
            </w:r>
          </w:p>
        </w:tc>
      </w:tr>
      <w:tr w:rsidR="003E46CA" w:rsidRPr="00C90CB6" w14:paraId="23D201F1" w14:textId="77777777" w:rsidTr="003E46CA">
        <w:trPr>
          <w:trHeight w:val="225"/>
        </w:trPr>
        <w:tc>
          <w:tcPr>
            <w:tcW w:w="1560" w:type="dxa"/>
            <w:tcBorders>
              <w:top w:val="nil"/>
              <w:left w:val="nil"/>
              <w:bottom w:val="nil"/>
              <w:right w:val="nil"/>
            </w:tcBorders>
            <w:vAlign w:val="bottom"/>
          </w:tcPr>
          <w:p w14:paraId="284FB8E1"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FERRARA</w:t>
            </w:r>
          </w:p>
        </w:tc>
        <w:tc>
          <w:tcPr>
            <w:tcW w:w="851" w:type="dxa"/>
            <w:tcBorders>
              <w:top w:val="nil"/>
              <w:left w:val="nil"/>
              <w:bottom w:val="nil"/>
              <w:right w:val="nil"/>
            </w:tcBorders>
            <w:vAlign w:val="bottom"/>
          </w:tcPr>
          <w:p w14:paraId="1574623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1.615</w:t>
            </w:r>
          </w:p>
        </w:tc>
        <w:tc>
          <w:tcPr>
            <w:tcW w:w="850" w:type="dxa"/>
            <w:tcBorders>
              <w:top w:val="nil"/>
              <w:left w:val="nil"/>
              <w:bottom w:val="nil"/>
              <w:right w:val="nil"/>
            </w:tcBorders>
            <w:vAlign w:val="bottom"/>
          </w:tcPr>
          <w:p w14:paraId="2CE9711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1.595</w:t>
            </w:r>
          </w:p>
        </w:tc>
        <w:tc>
          <w:tcPr>
            <w:tcW w:w="851" w:type="dxa"/>
            <w:tcBorders>
              <w:top w:val="nil"/>
              <w:left w:val="nil"/>
              <w:bottom w:val="nil"/>
              <w:right w:val="nil"/>
            </w:tcBorders>
            <w:vAlign w:val="bottom"/>
          </w:tcPr>
          <w:p w14:paraId="12A52CC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20</w:t>
            </w:r>
          </w:p>
        </w:tc>
        <w:tc>
          <w:tcPr>
            <w:tcW w:w="992" w:type="dxa"/>
            <w:tcBorders>
              <w:top w:val="nil"/>
              <w:left w:val="nil"/>
              <w:bottom w:val="nil"/>
              <w:right w:val="nil"/>
            </w:tcBorders>
            <w:vAlign w:val="bottom"/>
          </w:tcPr>
          <w:p w14:paraId="65B4379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0,06%</w:t>
            </w:r>
          </w:p>
        </w:tc>
        <w:tc>
          <w:tcPr>
            <w:tcW w:w="284" w:type="dxa"/>
            <w:tcBorders>
              <w:top w:val="nil"/>
              <w:left w:val="nil"/>
              <w:bottom w:val="nil"/>
              <w:right w:val="nil"/>
            </w:tcBorders>
            <w:vAlign w:val="center"/>
          </w:tcPr>
          <w:p w14:paraId="4DC69A5D"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571CC630"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SAVONA </w:t>
            </w:r>
          </w:p>
        </w:tc>
        <w:tc>
          <w:tcPr>
            <w:tcW w:w="850" w:type="dxa"/>
            <w:tcBorders>
              <w:top w:val="nil"/>
              <w:left w:val="nil"/>
              <w:bottom w:val="nil"/>
              <w:right w:val="nil"/>
            </w:tcBorders>
            <w:vAlign w:val="bottom"/>
          </w:tcPr>
          <w:p w14:paraId="05EC089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1.587</w:t>
            </w:r>
          </w:p>
        </w:tc>
        <w:tc>
          <w:tcPr>
            <w:tcW w:w="851" w:type="dxa"/>
            <w:tcBorders>
              <w:top w:val="nil"/>
              <w:left w:val="nil"/>
              <w:bottom w:val="nil"/>
              <w:right w:val="nil"/>
            </w:tcBorders>
            <w:vAlign w:val="bottom"/>
          </w:tcPr>
          <w:p w14:paraId="4B11501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1.364</w:t>
            </w:r>
          </w:p>
        </w:tc>
        <w:tc>
          <w:tcPr>
            <w:tcW w:w="850" w:type="dxa"/>
            <w:tcBorders>
              <w:top w:val="nil"/>
              <w:left w:val="nil"/>
              <w:bottom w:val="nil"/>
              <w:right w:val="nil"/>
            </w:tcBorders>
            <w:vAlign w:val="bottom"/>
          </w:tcPr>
          <w:p w14:paraId="723A125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223</w:t>
            </w:r>
          </w:p>
        </w:tc>
        <w:tc>
          <w:tcPr>
            <w:tcW w:w="851" w:type="dxa"/>
            <w:tcBorders>
              <w:top w:val="nil"/>
              <w:left w:val="nil"/>
              <w:bottom w:val="nil"/>
              <w:right w:val="nil"/>
            </w:tcBorders>
            <w:vAlign w:val="bottom"/>
          </w:tcPr>
          <w:p w14:paraId="38DD7B5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0,76%</w:t>
            </w:r>
          </w:p>
        </w:tc>
      </w:tr>
      <w:tr w:rsidR="003E46CA" w:rsidRPr="00C90CB6" w14:paraId="6F9DDA8B" w14:textId="77777777" w:rsidTr="003E46CA">
        <w:trPr>
          <w:trHeight w:val="225"/>
        </w:trPr>
        <w:tc>
          <w:tcPr>
            <w:tcW w:w="1560" w:type="dxa"/>
            <w:tcBorders>
              <w:top w:val="nil"/>
              <w:left w:val="nil"/>
              <w:bottom w:val="nil"/>
              <w:right w:val="nil"/>
            </w:tcBorders>
            <w:vAlign w:val="bottom"/>
          </w:tcPr>
          <w:p w14:paraId="4AA130A6"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FIRENZE</w:t>
            </w:r>
          </w:p>
        </w:tc>
        <w:tc>
          <w:tcPr>
            <w:tcW w:w="851" w:type="dxa"/>
            <w:tcBorders>
              <w:top w:val="nil"/>
              <w:left w:val="nil"/>
              <w:bottom w:val="nil"/>
              <w:right w:val="nil"/>
            </w:tcBorders>
            <w:vAlign w:val="bottom"/>
          </w:tcPr>
          <w:p w14:paraId="24D42FB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5.637</w:t>
            </w:r>
          </w:p>
        </w:tc>
        <w:tc>
          <w:tcPr>
            <w:tcW w:w="850" w:type="dxa"/>
            <w:tcBorders>
              <w:top w:val="nil"/>
              <w:left w:val="nil"/>
              <w:bottom w:val="nil"/>
              <w:right w:val="nil"/>
            </w:tcBorders>
            <w:vAlign w:val="bottom"/>
          </w:tcPr>
          <w:p w14:paraId="7B36558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4.711</w:t>
            </w:r>
          </w:p>
        </w:tc>
        <w:tc>
          <w:tcPr>
            <w:tcW w:w="851" w:type="dxa"/>
            <w:tcBorders>
              <w:top w:val="nil"/>
              <w:left w:val="nil"/>
              <w:bottom w:val="nil"/>
              <w:right w:val="nil"/>
            </w:tcBorders>
            <w:vAlign w:val="bottom"/>
          </w:tcPr>
          <w:p w14:paraId="6E7C90D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926</w:t>
            </w:r>
          </w:p>
        </w:tc>
        <w:tc>
          <w:tcPr>
            <w:tcW w:w="992" w:type="dxa"/>
            <w:tcBorders>
              <w:top w:val="nil"/>
              <w:left w:val="nil"/>
              <w:bottom w:val="nil"/>
              <w:right w:val="nil"/>
            </w:tcBorders>
            <w:vAlign w:val="bottom"/>
          </w:tcPr>
          <w:p w14:paraId="3BCD256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0,85%</w:t>
            </w:r>
          </w:p>
        </w:tc>
        <w:tc>
          <w:tcPr>
            <w:tcW w:w="284" w:type="dxa"/>
            <w:tcBorders>
              <w:top w:val="nil"/>
              <w:left w:val="nil"/>
              <w:bottom w:val="nil"/>
              <w:right w:val="nil"/>
            </w:tcBorders>
            <w:vAlign w:val="center"/>
          </w:tcPr>
          <w:p w14:paraId="4820BB28"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2AB8C619"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SIENA</w:t>
            </w:r>
          </w:p>
        </w:tc>
        <w:tc>
          <w:tcPr>
            <w:tcW w:w="850" w:type="dxa"/>
            <w:tcBorders>
              <w:top w:val="nil"/>
              <w:left w:val="nil"/>
              <w:bottom w:val="nil"/>
              <w:right w:val="nil"/>
            </w:tcBorders>
            <w:vAlign w:val="bottom"/>
          </w:tcPr>
          <w:p w14:paraId="0D947B6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1.321</w:t>
            </w:r>
          </w:p>
        </w:tc>
        <w:tc>
          <w:tcPr>
            <w:tcW w:w="851" w:type="dxa"/>
            <w:tcBorders>
              <w:top w:val="nil"/>
              <w:left w:val="nil"/>
              <w:bottom w:val="nil"/>
              <w:right w:val="nil"/>
            </w:tcBorders>
            <w:vAlign w:val="bottom"/>
          </w:tcPr>
          <w:p w14:paraId="144E315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1.158</w:t>
            </w:r>
          </w:p>
        </w:tc>
        <w:tc>
          <w:tcPr>
            <w:tcW w:w="850" w:type="dxa"/>
            <w:tcBorders>
              <w:top w:val="nil"/>
              <w:left w:val="nil"/>
              <w:bottom w:val="nil"/>
              <w:right w:val="nil"/>
            </w:tcBorders>
            <w:vAlign w:val="bottom"/>
          </w:tcPr>
          <w:p w14:paraId="16C7050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163</w:t>
            </w:r>
          </w:p>
        </w:tc>
        <w:tc>
          <w:tcPr>
            <w:tcW w:w="851" w:type="dxa"/>
            <w:tcBorders>
              <w:top w:val="nil"/>
              <w:left w:val="nil"/>
              <w:bottom w:val="nil"/>
              <w:right w:val="nil"/>
            </w:tcBorders>
            <w:vAlign w:val="bottom"/>
          </w:tcPr>
          <w:p w14:paraId="6C17FEFB"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0,58%</w:t>
            </w:r>
          </w:p>
        </w:tc>
      </w:tr>
      <w:tr w:rsidR="003E46CA" w:rsidRPr="00C90CB6" w14:paraId="03DE3374" w14:textId="77777777" w:rsidTr="003E46CA">
        <w:trPr>
          <w:trHeight w:val="225"/>
        </w:trPr>
        <w:tc>
          <w:tcPr>
            <w:tcW w:w="1560" w:type="dxa"/>
            <w:tcBorders>
              <w:top w:val="nil"/>
              <w:left w:val="nil"/>
              <w:bottom w:val="nil"/>
              <w:right w:val="nil"/>
            </w:tcBorders>
            <w:vAlign w:val="bottom"/>
          </w:tcPr>
          <w:p w14:paraId="15D5EDFA" w14:textId="77777777" w:rsidR="003E46CA" w:rsidRPr="003D0B94" w:rsidRDefault="003E46CA">
            <w:pPr>
              <w:rPr>
                <w:rFonts w:asciiTheme="minorHAnsi" w:hAnsiTheme="minorHAnsi" w:cstheme="minorHAnsi"/>
                <w:sz w:val="18"/>
                <w:szCs w:val="18"/>
                <w:highlight w:val="yellow"/>
              </w:rPr>
            </w:pPr>
            <w:r w:rsidRPr="003D0B94">
              <w:rPr>
                <w:rFonts w:asciiTheme="minorHAnsi" w:hAnsiTheme="minorHAnsi" w:cstheme="minorHAnsi"/>
                <w:sz w:val="18"/>
                <w:szCs w:val="18"/>
                <w:highlight w:val="yellow"/>
              </w:rPr>
              <w:t xml:space="preserve">FOGGIA </w:t>
            </w:r>
          </w:p>
        </w:tc>
        <w:tc>
          <w:tcPr>
            <w:tcW w:w="851" w:type="dxa"/>
            <w:tcBorders>
              <w:top w:val="nil"/>
              <w:left w:val="nil"/>
              <w:bottom w:val="nil"/>
              <w:right w:val="nil"/>
            </w:tcBorders>
            <w:vAlign w:val="bottom"/>
          </w:tcPr>
          <w:p w14:paraId="4B173D74" w14:textId="77777777" w:rsidR="003E46CA" w:rsidRPr="003D0B94" w:rsidRDefault="003E46CA">
            <w:pPr>
              <w:jc w:val="right"/>
              <w:rPr>
                <w:rFonts w:asciiTheme="minorHAnsi" w:hAnsiTheme="minorHAnsi" w:cstheme="minorHAnsi"/>
                <w:sz w:val="18"/>
                <w:szCs w:val="18"/>
                <w:highlight w:val="yellow"/>
              </w:rPr>
            </w:pPr>
            <w:r w:rsidRPr="003D0B94">
              <w:rPr>
                <w:rFonts w:asciiTheme="minorHAnsi" w:hAnsiTheme="minorHAnsi" w:cstheme="minorHAnsi"/>
                <w:sz w:val="18"/>
                <w:szCs w:val="18"/>
                <w:highlight w:val="yellow"/>
              </w:rPr>
              <w:t>4.022</w:t>
            </w:r>
          </w:p>
        </w:tc>
        <w:tc>
          <w:tcPr>
            <w:tcW w:w="850" w:type="dxa"/>
            <w:tcBorders>
              <w:top w:val="nil"/>
              <w:left w:val="nil"/>
              <w:bottom w:val="nil"/>
              <w:right w:val="nil"/>
            </w:tcBorders>
            <w:vAlign w:val="bottom"/>
          </w:tcPr>
          <w:p w14:paraId="559D565E" w14:textId="77777777" w:rsidR="003E46CA" w:rsidRPr="003D0B94" w:rsidRDefault="003E46CA">
            <w:pPr>
              <w:jc w:val="right"/>
              <w:rPr>
                <w:rFonts w:asciiTheme="minorHAnsi" w:hAnsiTheme="minorHAnsi" w:cstheme="minorHAnsi"/>
                <w:sz w:val="18"/>
                <w:szCs w:val="18"/>
                <w:highlight w:val="yellow"/>
              </w:rPr>
            </w:pPr>
            <w:r w:rsidRPr="003D0B94">
              <w:rPr>
                <w:rFonts w:asciiTheme="minorHAnsi" w:hAnsiTheme="minorHAnsi" w:cstheme="minorHAnsi"/>
                <w:sz w:val="18"/>
                <w:szCs w:val="18"/>
                <w:highlight w:val="yellow"/>
              </w:rPr>
              <w:t>2.674</w:t>
            </w:r>
          </w:p>
        </w:tc>
        <w:tc>
          <w:tcPr>
            <w:tcW w:w="851" w:type="dxa"/>
            <w:tcBorders>
              <w:top w:val="nil"/>
              <w:left w:val="nil"/>
              <w:bottom w:val="nil"/>
              <w:right w:val="nil"/>
            </w:tcBorders>
            <w:vAlign w:val="bottom"/>
          </w:tcPr>
          <w:p w14:paraId="10073C14" w14:textId="77777777" w:rsidR="003E46CA" w:rsidRPr="003D0B94" w:rsidRDefault="003E46CA">
            <w:pPr>
              <w:jc w:val="right"/>
              <w:rPr>
                <w:rFonts w:asciiTheme="minorHAnsi" w:hAnsiTheme="minorHAnsi" w:cstheme="minorHAnsi"/>
                <w:sz w:val="18"/>
                <w:szCs w:val="18"/>
                <w:highlight w:val="yellow"/>
              </w:rPr>
            </w:pPr>
            <w:r w:rsidRPr="003D0B94">
              <w:rPr>
                <w:rFonts w:asciiTheme="minorHAnsi" w:hAnsiTheme="minorHAnsi" w:cstheme="minorHAnsi"/>
                <w:sz w:val="18"/>
                <w:szCs w:val="18"/>
                <w:highlight w:val="yellow"/>
              </w:rPr>
              <w:t>1.348</w:t>
            </w:r>
          </w:p>
        </w:tc>
        <w:tc>
          <w:tcPr>
            <w:tcW w:w="992" w:type="dxa"/>
            <w:tcBorders>
              <w:top w:val="nil"/>
              <w:left w:val="nil"/>
              <w:bottom w:val="nil"/>
              <w:right w:val="nil"/>
            </w:tcBorders>
            <w:vAlign w:val="bottom"/>
          </w:tcPr>
          <w:p w14:paraId="00987C46" w14:textId="77777777" w:rsidR="003E46CA" w:rsidRPr="003D0B94" w:rsidRDefault="003E46CA">
            <w:pPr>
              <w:jc w:val="right"/>
              <w:rPr>
                <w:rFonts w:asciiTheme="minorHAnsi" w:hAnsiTheme="minorHAnsi" w:cstheme="minorHAnsi"/>
                <w:sz w:val="18"/>
                <w:szCs w:val="18"/>
                <w:highlight w:val="yellow"/>
              </w:rPr>
            </w:pPr>
            <w:r w:rsidRPr="003D0B94">
              <w:rPr>
                <w:rFonts w:asciiTheme="minorHAnsi" w:hAnsiTheme="minorHAnsi" w:cstheme="minorHAnsi"/>
                <w:sz w:val="18"/>
                <w:szCs w:val="18"/>
                <w:highlight w:val="yellow"/>
              </w:rPr>
              <w:t>1,86%</w:t>
            </w:r>
          </w:p>
        </w:tc>
        <w:tc>
          <w:tcPr>
            <w:tcW w:w="284" w:type="dxa"/>
            <w:tcBorders>
              <w:top w:val="nil"/>
              <w:left w:val="nil"/>
              <w:bottom w:val="nil"/>
              <w:right w:val="nil"/>
            </w:tcBorders>
            <w:vAlign w:val="center"/>
          </w:tcPr>
          <w:p w14:paraId="74E434F6"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71D0AFA9"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SIRACUSA </w:t>
            </w:r>
          </w:p>
        </w:tc>
        <w:tc>
          <w:tcPr>
            <w:tcW w:w="850" w:type="dxa"/>
            <w:tcBorders>
              <w:top w:val="nil"/>
              <w:left w:val="nil"/>
              <w:bottom w:val="nil"/>
              <w:right w:val="nil"/>
            </w:tcBorders>
            <w:vAlign w:val="bottom"/>
          </w:tcPr>
          <w:p w14:paraId="6DEFDA28"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1.845</w:t>
            </w:r>
          </w:p>
        </w:tc>
        <w:tc>
          <w:tcPr>
            <w:tcW w:w="851" w:type="dxa"/>
            <w:tcBorders>
              <w:top w:val="nil"/>
              <w:left w:val="nil"/>
              <w:bottom w:val="nil"/>
              <w:right w:val="nil"/>
            </w:tcBorders>
            <w:vAlign w:val="bottom"/>
          </w:tcPr>
          <w:p w14:paraId="259122C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1.191</w:t>
            </w:r>
          </w:p>
        </w:tc>
        <w:tc>
          <w:tcPr>
            <w:tcW w:w="850" w:type="dxa"/>
            <w:tcBorders>
              <w:top w:val="nil"/>
              <w:left w:val="nil"/>
              <w:bottom w:val="nil"/>
              <w:right w:val="nil"/>
            </w:tcBorders>
            <w:vAlign w:val="bottom"/>
          </w:tcPr>
          <w:p w14:paraId="4BF0C61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654</w:t>
            </w:r>
          </w:p>
        </w:tc>
        <w:tc>
          <w:tcPr>
            <w:tcW w:w="851" w:type="dxa"/>
            <w:tcBorders>
              <w:top w:val="nil"/>
              <w:left w:val="nil"/>
              <w:bottom w:val="nil"/>
              <w:right w:val="nil"/>
            </w:tcBorders>
            <w:vAlign w:val="bottom"/>
          </w:tcPr>
          <w:p w14:paraId="6EEC8CB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1,67%</w:t>
            </w:r>
          </w:p>
        </w:tc>
      </w:tr>
      <w:tr w:rsidR="003E46CA" w:rsidRPr="00C90CB6" w14:paraId="51A79557" w14:textId="77777777" w:rsidTr="003E46CA">
        <w:trPr>
          <w:trHeight w:val="225"/>
        </w:trPr>
        <w:tc>
          <w:tcPr>
            <w:tcW w:w="1560" w:type="dxa"/>
            <w:tcBorders>
              <w:top w:val="nil"/>
              <w:left w:val="nil"/>
              <w:bottom w:val="nil"/>
              <w:right w:val="nil"/>
            </w:tcBorders>
            <w:vAlign w:val="bottom"/>
          </w:tcPr>
          <w:p w14:paraId="7E6891D3"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FORLI' - CESENA</w:t>
            </w:r>
          </w:p>
        </w:tc>
        <w:tc>
          <w:tcPr>
            <w:tcW w:w="851" w:type="dxa"/>
            <w:tcBorders>
              <w:top w:val="nil"/>
              <w:left w:val="nil"/>
              <w:bottom w:val="nil"/>
              <w:right w:val="nil"/>
            </w:tcBorders>
            <w:vAlign w:val="bottom"/>
          </w:tcPr>
          <w:p w14:paraId="0CAF3DB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2.062</w:t>
            </w:r>
          </w:p>
        </w:tc>
        <w:tc>
          <w:tcPr>
            <w:tcW w:w="850" w:type="dxa"/>
            <w:tcBorders>
              <w:top w:val="nil"/>
              <w:left w:val="nil"/>
              <w:bottom w:val="nil"/>
              <w:right w:val="nil"/>
            </w:tcBorders>
            <w:vAlign w:val="bottom"/>
          </w:tcPr>
          <w:p w14:paraId="39DE9AD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1.892</w:t>
            </w:r>
          </w:p>
        </w:tc>
        <w:tc>
          <w:tcPr>
            <w:tcW w:w="851" w:type="dxa"/>
            <w:tcBorders>
              <w:top w:val="nil"/>
              <w:left w:val="nil"/>
              <w:bottom w:val="nil"/>
              <w:right w:val="nil"/>
            </w:tcBorders>
            <w:vAlign w:val="bottom"/>
          </w:tcPr>
          <w:p w14:paraId="2BE65D3B"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170</w:t>
            </w:r>
          </w:p>
        </w:tc>
        <w:tc>
          <w:tcPr>
            <w:tcW w:w="992" w:type="dxa"/>
            <w:tcBorders>
              <w:top w:val="nil"/>
              <w:left w:val="nil"/>
              <w:bottom w:val="nil"/>
              <w:right w:val="nil"/>
            </w:tcBorders>
            <w:vAlign w:val="bottom"/>
          </w:tcPr>
          <w:p w14:paraId="3F936C56"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0,41%</w:t>
            </w:r>
          </w:p>
        </w:tc>
        <w:tc>
          <w:tcPr>
            <w:tcW w:w="284" w:type="dxa"/>
            <w:tcBorders>
              <w:top w:val="nil"/>
              <w:left w:val="nil"/>
              <w:bottom w:val="nil"/>
              <w:right w:val="nil"/>
            </w:tcBorders>
            <w:vAlign w:val="center"/>
          </w:tcPr>
          <w:p w14:paraId="15AFF929"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1AF64C2D"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SONDRIO</w:t>
            </w:r>
          </w:p>
        </w:tc>
        <w:tc>
          <w:tcPr>
            <w:tcW w:w="850" w:type="dxa"/>
            <w:tcBorders>
              <w:top w:val="nil"/>
              <w:left w:val="nil"/>
              <w:bottom w:val="nil"/>
              <w:right w:val="nil"/>
            </w:tcBorders>
            <w:vAlign w:val="bottom"/>
          </w:tcPr>
          <w:p w14:paraId="75D5094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681</w:t>
            </w:r>
          </w:p>
        </w:tc>
        <w:tc>
          <w:tcPr>
            <w:tcW w:w="851" w:type="dxa"/>
            <w:tcBorders>
              <w:top w:val="nil"/>
              <w:left w:val="nil"/>
              <w:bottom w:val="nil"/>
              <w:right w:val="nil"/>
            </w:tcBorders>
            <w:vAlign w:val="bottom"/>
          </w:tcPr>
          <w:p w14:paraId="08D0D13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618</w:t>
            </w:r>
          </w:p>
        </w:tc>
        <w:tc>
          <w:tcPr>
            <w:tcW w:w="850" w:type="dxa"/>
            <w:tcBorders>
              <w:top w:val="nil"/>
              <w:left w:val="nil"/>
              <w:bottom w:val="nil"/>
              <w:right w:val="nil"/>
            </w:tcBorders>
            <w:vAlign w:val="bottom"/>
          </w:tcPr>
          <w:p w14:paraId="4DF6F34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63</w:t>
            </w:r>
          </w:p>
        </w:tc>
        <w:tc>
          <w:tcPr>
            <w:tcW w:w="851" w:type="dxa"/>
            <w:tcBorders>
              <w:top w:val="nil"/>
              <w:left w:val="nil"/>
              <w:bottom w:val="nil"/>
              <w:right w:val="nil"/>
            </w:tcBorders>
            <w:vAlign w:val="bottom"/>
          </w:tcPr>
          <w:p w14:paraId="15E01C3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0,44%</w:t>
            </w:r>
          </w:p>
        </w:tc>
      </w:tr>
      <w:tr w:rsidR="003E46CA" w:rsidRPr="00C90CB6" w14:paraId="1195678E" w14:textId="77777777" w:rsidTr="003E46CA">
        <w:trPr>
          <w:trHeight w:val="225"/>
        </w:trPr>
        <w:tc>
          <w:tcPr>
            <w:tcW w:w="1560" w:type="dxa"/>
            <w:tcBorders>
              <w:top w:val="nil"/>
              <w:left w:val="nil"/>
              <w:bottom w:val="nil"/>
              <w:right w:val="nil"/>
            </w:tcBorders>
            <w:vAlign w:val="bottom"/>
          </w:tcPr>
          <w:p w14:paraId="25191442"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FROSINONE</w:t>
            </w:r>
          </w:p>
        </w:tc>
        <w:tc>
          <w:tcPr>
            <w:tcW w:w="851" w:type="dxa"/>
            <w:tcBorders>
              <w:top w:val="nil"/>
              <w:left w:val="nil"/>
              <w:bottom w:val="nil"/>
              <w:right w:val="nil"/>
            </w:tcBorders>
            <w:vAlign w:val="bottom"/>
          </w:tcPr>
          <w:p w14:paraId="4E2ADFC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2.372</w:t>
            </w:r>
          </w:p>
        </w:tc>
        <w:tc>
          <w:tcPr>
            <w:tcW w:w="850" w:type="dxa"/>
            <w:tcBorders>
              <w:top w:val="nil"/>
              <w:left w:val="nil"/>
              <w:bottom w:val="nil"/>
              <w:right w:val="nil"/>
            </w:tcBorders>
            <w:vAlign w:val="bottom"/>
          </w:tcPr>
          <w:p w14:paraId="5DD87B4F"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1.671</w:t>
            </w:r>
          </w:p>
        </w:tc>
        <w:tc>
          <w:tcPr>
            <w:tcW w:w="851" w:type="dxa"/>
            <w:tcBorders>
              <w:top w:val="nil"/>
              <w:left w:val="nil"/>
              <w:bottom w:val="nil"/>
              <w:right w:val="nil"/>
            </w:tcBorders>
            <w:vAlign w:val="bottom"/>
          </w:tcPr>
          <w:p w14:paraId="54FF7C9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701</w:t>
            </w:r>
          </w:p>
        </w:tc>
        <w:tc>
          <w:tcPr>
            <w:tcW w:w="992" w:type="dxa"/>
            <w:tcBorders>
              <w:top w:val="nil"/>
              <w:left w:val="nil"/>
              <w:bottom w:val="nil"/>
              <w:right w:val="nil"/>
            </w:tcBorders>
            <w:vAlign w:val="bottom"/>
          </w:tcPr>
          <w:p w14:paraId="685C50A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1,44%</w:t>
            </w:r>
          </w:p>
        </w:tc>
        <w:tc>
          <w:tcPr>
            <w:tcW w:w="284" w:type="dxa"/>
            <w:tcBorders>
              <w:top w:val="nil"/>
              <w:left w:val="nil"/>
              <w:bottom w:val="nil"/>
              <w:right w:val="nil"/>
            </w:tcBorders>
            <w:vAlign w:val="center"/>
          </w:tcPr>
          <w:p w14:paraId="388DEFCE"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383577F8" w14:textId="77777777" w:rsidR="003E46CA" w:rsidRPr="003D0B94" w:rsidRDefault="003E46CA">
            <w:pPr>
              <w:rPr>
                <w:rFonts w:asciiTheme="minorHAnsi" w:hAnsiTheme="minorHAnsi" w:cstheme="minorHAnsi"/>
                <w:sz w:val="18"/>
                <w:szCs w:val="18"/>
                <w:highlight w:val="yellow"/>
              </w:rPr>
            </w:pPr>
            <w:r w:rsidRPr="003D0B94">
              <w:rPr>
                <w:rFonts w:asciiTheme="minorHAnsi" w:hAnsiTheme="minorHAnsi" w:cstheme="minorHAnsi"/>
                <w:sz w:val="18"/>
                <w:szCs w:val="18"/>
                <w:highlight w:val="yellow"/>
              </w:rPr>
              <w:t>TARANTO</w:t>
            </w:r>
          </w:p>
        </w:tc>
        <w:tc>
          <w:tcPr>
            <w:tcW w:w="850" w:type="dxa"/>
            <w:tcBorders>
              <w:top w:val="nil"/>
              <w:left w:val="nil"/>
              <w:bottom w:val="nil"/>
              <w:right w:val="nil"/>
            </w:tcBorders>
            <w:vAlign w:val="bottom"/>
          </w:tcPr>
          <w:p w14:paraId="76483F87" w14:textId="77777777" w:rsidR="003E46CA" w:rsidRPr="003D0B94" w:rsidRDefault="003E46CA">
            <w:pPr>
              <w:jc w:val="right"/>
              <w:rPr>
                <w:rFonts w:asciiTheme="minorHAnsi" w:hAnsiTheme="minorHAnsi" w:cstheme="minorHAnsi"/>
                <w:sz w:val="18"/>
                <w:szCs w:val="18"/>
                <w:highlight w:val="yellow"/>
              </w:rPr>
            </w:pPr>
            <w:r w:rsidRPr="003D0B94">
              <w:rPr>
                <w:rFonts w:asciiTheme="minorHAnsi" w:hAnsiTheme="minorHAnsi" w:cstheme="minorHAnsi"/>
                <w:sz w:val="18"/>
                <w:szCs w:val="18"/>
                <w:highlight w:val="yellow"/>
              </w:rPr>
              <w:t>2.763</w:t>
            </w:r>
          </w:p>
        </w:tc>
        <w:tc>
          <w:tcPr>
            <w:tcW w:w="851" w:type="dxa"/>
            <w:tcBorders>
              <w:top w:val="nil"/>
              <w:left w:val="nil"/>
              <w:bottom w:val="nil"/>
              <w:right w:val="nil"/>
            </w:tcBorders>
            <w:vAlign w:val="bottom"/>
          </w:tcPr>
          <w:p w14:paraId="4CBA2776" w14:textId="77777777" w:rsidR="003E46CA" w:rsidRPr="003D0B94" w:rsidRDefault="003E46CA">
            <w:pPr>
              <w:jc w:val="right"/>
              <w:rPr>
                <w:rFonts w:asciiTheme="minorHAnsi" w:hAnsiTheme="minorHAnsi" w:cstheme="minorHAnsi"/>
                <w:sz w:val="18"/>
                <w:szCs w:val="18"/>
                <w:highlight w:val="yellow"/>
              </w:rPr>
            </w:pPr>
            <w:r w:rsidRPr="003D0B94">
              <w:rPr>
                <w:rFonts w:asciiTheme="minorHAnsi" w:hAnsiTheme="minorHAnsi" w:cstheme="minorHAnsi"/>
                <w:sz w:val="18"/>
                <w:szCs w:val="18"/>
                <w:highlight w:val="yellow"/>
              </w:rPr>
              <w:t>1.770</w:t>
            </w:r>
          </w:p>
        </w:tc>
        <w:tc>
          <w:tcPr>
            <w:tcW w:w="850" w:type="dxa"/>
            <w:tcBorders>
              <w:top w:val="nil"/>
              <w:left w:val="nil"/>
              <w:bottom w:val="nil"/>
              <w:right w:val="nil"/>
            </w:tcBorders>
            <w:vAlign w:val="bottom"/>
          </w:tcPr>
          <w:p w14:paraId="1C88B8CE" w14:textId="77777777" w:rsidR="003E46CA" w:rsidRPr="003D0B94" w:rsidRDefault="003E46CA">
            <w:pPr>
              <w:jc w:val="right"/>
              <w:rPr>
                <w:rFonts w:asciiTheme="minorHAnsi" w:hAnsiTheme="minorHAnsi" w:cstheme="minorHAnsi"/>
                <w:sz w:val="18"/>
                <w:szCs w:val="18"/>
                <w:highlight w:val="yellow"/>
              </w:rPr>
            </w:pPr>
            <w:r w:rsidRPr="003D0B94">
              <w:rPr>
                <w:rFonts w:asciiTheme="minorHAnsi" w:hAnsiTheme="minorHAnsi" w:cstheme="minorHAnsi"/>
                <w:sz w:val="18"/>
                <w:szCs w:val="18"/>
                <w:highlight w:val="yellow"/>
              </w:rPr>
              <w:t>993</w:t>
            </w:r>
          </w:p>
        </w:tc>
        <w:tc>
          <w:tcPr>
            <w:tcW w:w="851" w:type="dxa"/>
            <w:tcBorders>
              <w:top w:val="nil"/>
              <w:left w:val="nil"/>
              <w:bottom w:val="nil"/>
              <w:right w:val="nil"/>
            </w:tcBorders>
            <w:vAlign w:val="bottom"/>
          </w:tcPr>
          <w:p w14:paraId="44266FA2" w14:textId="77777777" w:rsidR="003E46CA" w:rsidRPr="003D0B94" w:rsidRDefault="003E46CA">
            <w:pPr>
              <w:jc w:val="right"/>
              <w:rPr>
                <w:rFonts w:asciiTheme="minorHAnsi" w:hAnsiTheme="minorHAnsi" w:cstheme="minorHAnsi"/>
                <w:sz w:val="18"/>
                <w:szCs w:val="18"/>
                <w:highlight w:val="yellow"/>
              </w:rPr>
            </w:pPr>
            <w:r w:rsidRPr="003D0B94">
              <w:rPr>
                <w:rFonts w:asciiTheme="minorHAnsi" w:hAnsiTheme="minorHAnsi" w:cstheme="minorHAnsi"/>
                <w:sz w:val="18"/>
                <w:szCs w:val="18"/>
                <w:highlight w:val="yellow"/>
              </w:rPr>
              <w:t>1,97%</w:t>
            </w:r>
          </w:p>
        </w:tc>
      </w:tr>
      <w:tr w:rsidR="003E46CA" w:rsidRPr="00C90CB6" w14:paraId="217821D4" w14:textId="77777777" w:rsidTr="003E46CA">
        <w:trPr>
          <w:trHeight w:val="225"/>
        </w:trPr>
        <w:tc>
          <w:tcPr>
            <w:tcW w:w="1560" w:type="dxa"/>
            <w:tcBorders>
              <w:top w:val="nil"/>
              <w:left w:val="nil"/>
              <w:bottom w:val="nil"/>
              <w:right w:val="nil"/>
            </w:tcBorders>
            <w:vAlign w:val="bottom"/>
          </w:tcPr>
          <w:p w14:paraId="2BB273ED"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GENOVA </w:t>
            </w:r>
          </w:p>
        </w:tc>
        <w:tc>
          <w:tcPr>
            <w:tcW w:w="851" w:type="dxa"/>
            <w:tcBorders>
              <w:top w:val="nil"/>
              <w:left w:val="nil"/>
              <w:bottom w:val="nil"/>
              <w:right w:val="nil"/>
            </w:tcBorders>
            <w:vAlign w:val="bottom"/>
          </w:tcPr>
          <w:p w14:paraId="78160D8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4.257</w:t>
            </w:r>
          </w:p>
        </w:tc>
        <w:tc>
          <w:tcPr>
            <w:tcW w:w="850" w:type="dxa"/>
            <w:tcBorders>
              <w:top w:val="nil"/>
              <w:left w:val="nil"/>
              <w:bottom w:val="nil"/>
              <w:right w:val="nil"/>
            </w:tcBorders>
            <w:vAlign w:val="bottom"/>
          </w:tcPr>
          <w:p w14:paraId="0113053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3.494</w:t>
            </w:r>
          </w:p>
        </w:tc>
        <w:tc>
          <w:tcPr>
            <w:tcW w:w="851" w:type="dxa"/>
            <w:tcBorders>
              <w:top w:val="nil"/>
              <w:left w:val="nil"/>
              <w:bottom w:val="nil"/>
              <w:right w:val="nil"/>
            </w:tcBorders>
            <w:vAlign w:val="bottom"/>
          </w:tcPr>
          <w:p w14:paraId="51BBAF9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763</w:t>
            </w:r>
          </w:p>
        </w:tc>
        <w:tc>
          <w:tcPr>
            <w:tcW w:w="992" w:type="dxa"/>
            <w:tcBorders>
              <w:top w:val="nil"/>
              <w:left w:val="nil"/>
              <w:bottom w:val="nil"/>
              <w:right w:val="nil"/>
            </w:tcBorders>
            <w:vAlign w:val="bottom"/>
          </w:tcPr>
          <w:p w14:paraId="284B74C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0,89%</w:t>
            </w:r>
          </w:p>
        </w:tc>
        <w:tc>
          <w:tcPr>
            <w:tcW w:w="284" w:type="dxa"/>
            <w:tcBorders>
              <w:top w:val="nil"/>
              <w:left w:val="nil"/>
              <w:bottom w:val="nil"/>
              <w:right w:val="nil"/>
            </w:tcBorders>
            <w:vAlign w:val="center"/>
          </w:tcPr>
          <w:p w14:paraId="71CB6AC0"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23CB4901"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TERAMO </w:t>
            </w:r>
          </w:p>
        </w:tc>
        <w:tc>
          <w:tcPr>
            <w:tcW w:w="850" w:type="dxa"/>
            <w:tcBorders>
              <w:top w:val="nil"/>
              <w:left w:val="nil"/>
              <w:bottom w:val="nil"/>
              <w:right w:val="nil"/>
            </w:tcBorders>
            <w:vAlign w:val="bottom"/>
          </w:tcPr>
          <w:p w14:paraId="48BC6B94"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1.658</w:t>
            </w:r>
          </w:p>
        </w:tc>
        <w:tc>
          <w:tcPr>
            <w:tcW w:w="851" w:type="dxa"/>
            <w:tcBorders>
              <w:top w:val="nil"/>
              <w:left w:val="nil"/>
              <w:bottom w:val="nil"/>
              <w:right w:val="nil"/>
            </w:tcBorders>
            <w:vAlign w:val="bottom"/>
          </w:tcPr>
          <w:p w14:paraId="7F77D9C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1.335</w:t>
            </w:r>
          </w:p>
        </w:tc>
        <w:tc>
          <w:tcPr>
            <w:tcW w:w="850" w:type="dxa"/>
            <w:tcBorders>
              <w:top w:val="nil"/>
              <w:left w:val="nil"/>
              <w:bottom w:val="nil"/>
              <w:right w:val="nil"/>
            </w:tcBorders>
            <w:vAlign w:val="bottom"/>
          </w:tcPr>
          <w:p w14:paraId="33EB101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323</w:t>
            </w:r>
          </w:p>
        </w:tc>
        <w:tc>
          <w:tcPr>
            <w:tcW w:w="851" w:type="dxa"/>
            <w:tcBorders>
              <w:top w:val="nil"/>
              <w:left w:val="nil"/>
              <w:bottom w:val="nil"/>
              <w:right w:val="nil"/>
            </w:tcBorders>
            <w:vAlign w:val="bottom"/>
          </w:tcPr>
          <w:p w14:paraId="5BD55058"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0,90%</w:t>
            </w:r>
          </w:p>
        </w:tc>
      </w:tr>
      <w:tr w:rsidR="003E46CA" w:rsidRPr="00C90CB6" w14:paraId="7580FEBA" w14:textId="77777777" w:rsidTr="003E46CA">
        <w:trPr>
          <w:trHeight w:val="225"/>
        </w:trPr>
        <w:tc>
          <w:tcPr>
            <w:tcW w:w="1560" w:type="dxa"/>
            <w:tcBorders>
              <w:top w:val="nil"/>
              <w:left w:val="nil"/>
              <w:bottom w:val="nil"/>
              <w:right w:val="nil"/>
            </w:tcBorders>
            <w:vAlign w:val="bottom"/>
          </w:tcPr>
          <w:p w14:paraId="18B67E09"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GORIZIA</w:t>
            </w:r>
          </w:p>
        </w:tc>
        <w:tc>
          <w:tcPr>
            <w:tcW w:w="851" w:type="dxa"/>
            <w:tcBorders>
              <w:top w:val="nil"/>
              <w:left w:val="nil"/>
              <w:bottom w:val="nil"/>
              <w:right w:val="nil"/>
            </w:tcBorders>
            <w:vAlign w:val="bottom"/>
          </w:tcPr>
          <w:p w14:paraId="2C0DE5B4"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535</w:t>
            </w:r>
          </w:p>
        </w:tc>
        <w:tc>
          <w:tcPr>
            <w:tcW w:w="850" w:type="dxa"/>
            <w:tcBorders>
              <w:top w:val="nil"/>
              <w:left w:val="nil"/>
              <w:bottom w:val="nil"/>
              <w:right w:val="nil"/>
            </w:tcBorders>
            <w:vAlign w:val="bottom"/>
          </w:tcPr>
          <w:p w14:paraId="2C31FA5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437</w:t>
            </w:r>
          </w:p>
        </w:tc>
        <w:tc>
          <w:tcPr>
            <w:tcW w:w="851" w:type="dxa"/>
            <w:tcBorders>
              <w:top w:val="nil"/>
              <w:left w:val="nil"/>
              <w:bottom w:val="nil"/>
              <w:right w:val="nil"/>
            </w:tcBorders>
            <w:vAlign w:val="bottom"/>
          </w:tcPr>
          <w:p w14:paraId="145DAE2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98</w:t>
            </w:r>
          </w:p>
        </w:tc>
        <w:tc>
          <w:tcPr>
            <w:tcW w:w="992" w:type="dxa"/>
            <w:tcBorders>
              <w:top w:val="nil"/>
              <w:left w:val="nil"/>
              <w:bottom w:val="nil"/>
              <w:right w:val="nil"/>
            </w:tcBorders>
            <w:vAlign w:val="bottom"/>
          </w:tcPr>
          <w:p w14:paraId="68EFD4A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0,99%</w:t>
            </w:r>
          </w:p>
        </w:tc>
        <w:tc>
          <w:tcPr>
            <w:tcW w:w="284" w:type="dxa"/>
            <w:tcBorders>
              <w:top w:val="nil"/>
              <w:left w:val="nil"/>
              <w:bottom w:val="nil"/>
              <w:right w:val="nil"/>
            </w:tcBorders>
            <w:vAlign w:val="center"/>
          </w:tcPr>
          <w:p w14:paraId="53BD0DFD"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16CE7329"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TERNI</w:t>
            </w:r>
          </w:p>
        </w:tc>
        <w:tc>
          <w:tcPr>
            <w:tcW w:w="850" w:type="dxa"/>
            <w:tcBorders>
              <w:top w:val="nil"/>
              <w:left w:val="nil"/>
              <w:bottom w:val="nil"/>
              <w:right w:val="nil"/>
            </w:tcBorders>
            <w:vAlign w:val="bottom"/>
          </w:tcPr>
          <w:p w14:paraId="0924B3FB"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1.187</w:t>
            </w:r>
          </w:p>
        </w:tc>
        <w:tc>
          <w:tcPr>
            <w:tcW w:w="851" w:type="dxa"/>
            <w:tcBorders>
              <w:top w:val="nil"/>
              <w:left w:val="nil"/>
              <w:bottom w:val="nil"/>
              <w:right w:val="nil"/>
            </w:tcBorders>
            <w:vAlign w:val="bottom"/>
          </w:tcPr>
          <w:p w14:paraId="60194D9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893</w:t>
            </w:r>
          </w:p>
        </w:tc>
        <w:tc>
          <w:tcPr>
            <w:tcW w:w="850" w:type="dxa"/>
            <w:tcBorders>
              <w:top w:val="nil"/>
              <w:left w:val="nil"/>
              <w:bottom w:val="nil"/>
              <w:right w:val="nil"/>
            </w:tcBorders>
            <w:vAlign w:val="bottom"/>
          </w:tcPr>
          <w:p w14:paraId="45C3916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294</w:t>
            </w:r>
          </w:p>
        </w:tc>
        <w:tc>
          <w:tcPr>
            <w:tcW w:w="851" w:type="dxa"/>
            <w:tcBorders>
              <w:top w:val="nil"/>
              <w:left w:val="nil"/>
              <w:bottom w:val="nil"/>
              <w:right w:val="nil"/>
            </w:tcBorders>
            <w:vAlign w:val="bottom"/>
          </w:tcPr>
          <w:p w14:paraId="7AADB83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1,34%</w:t>
            </w:r>
          </w:p>
        </w:tc>
      </w:tr>
      <w:tr w:rsidR="003E46CA" w:rsidRPr="00C90CB6" w14:paraId="535036B4" w14:textId="77777777" w:rsidTr="003E46CA">
        <w:trPr>
          <w:trHeight w:val="225"/>
        </w:trPr>
        <w:tc>
          <w:tcPr>
            <w:tcW w:w="1560" w:type="dxa"/>
            <w:tcBorders>
              <w:top w:val="nil"/>
              <w:left w:val="nil"/>
              <w:bottom w:val="nil"/>
              <w:right w:val="nil"/>
            </w:tcBorders>
            <w:vAlign w:val="bottom"/>
          </w:tcPr>
          <w:p w14:paraId="70B9235F"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GROSSETO </w:t>
            </w:r>
          </w:p>
        </w:tc>
        <w:tc>
          <w:tcPr>
            <w:tcW w:w="851" w:type="dxa"/>
            <w:tcBorders>
              <w:top w:val="nil"/>
              <w:left w:val="nil"/>
              <w:bottom w:val="nil"/>
              <w:right w:val="nil"/>
            </w:tcBorders>
            <w:vAlign w:val="bottom"/>
          </w:tcPr>
          <w:p w14:paraId="098EF2D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1.409</w:t>
            </w:r>
          </w:p>
        </w:tc>
        <w:tc>
          <w:tcPr>
            <w:tcW w:w="850" w:type="dxa"/>
            <w:tcBorders>
              <w:top w:val="nil"/>
              <w:left w:val="nil"/>
              <w:bottom w:val="nil"/>
              <w:right w:val="nil"/>
            </w:tcBorders>
            <w:vAlign w:val="bottom"/>
          </w:tcPr>
          <w:p w14:paraId="4C0606C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1.012</w:t>
            </w:r>
          </w:p>
        </w:tc>
        <w:tc>
          <w:tcPr>
            <w:tcW w:w="851" w:type="dxa"/>
            <w:tcBorders>
              <w:top w:val="nil"/>
              <w:left w:val="nil"/>
              <w:bottom w:val="nil"/>
              <w:right w:val="nil"/>
            </w:tcBorders>
            <w:vAlign w:val="bottom"/>
          </w:tcPr>
          <w:p w14:paraId="1E3EEBB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397</w:t>
            </w:r>
          </w:p>
        </w:tc>
        <w:tc>
          <w:tcPr>
            <w:tcW w:w="992" w:type="dxa"/>
            <w:tcBorders>
              <w:top w:val="nil"/>
              <w:left w:val="nil"/>
              <w:bottom w:val="nil"/>
              <w:right w:val="nil"/>
            </w:tcBorders>
            <w:vAlign w:val="bottom"/>
          </w:tcPr>
          <w:p w14:paraId="6EE69DA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1,36%</w:t>
            </w:r>
          </w:p>
        </w:tc>
        <w:tc>
          <w:tcPr>
            <w:tcW w:w="284" w:type="dxa"/>
            <w:tcBorders>
              <w:top w:val="nil"/>
              <w:left w:val="nil"/>
              <w:bottom w:val="nil"/>
              <w:right w:val="nil"/>
            </w:tcBorders>
            <w:vAlign w:val="center"/>
          </w:tcPr>
          <w:p w14:paraId="203A1FE1"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70E5ADE9"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TORINO </w:t>
            </w:r>
          </w:p>
        </w:tc>
        <w:tc>
          <w:tcPr>
            <w:tcW w:w="850" w:type="dxa"/>
            <w:tcBorders>
              <w:top w:val="nil"/>
              <w:left w:val="nil"/>
              <w:bottom w:val="nil"/>
              <w:right w:val="nil"/>
            </w:tcBorders>
            <w:vAlign w:val="bottom"/>
          </w:tcPr>
          <w:p w14:paraId="364DC62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14.148</w:t>
            </w:r>
          </w:p>
        </w:tc>
        <w:tc>
          <w:tcPr>
            <w:tcW w:w="851" w:type="dxa"/>
            <w:tcBorders>
              <w:top w:val="nil"/>
              <w:left w:val="nil"/>
              <w:bottom w:val="nil"/>
              <w:right w:val="nil"/>
            </w:tcBorders>
            <w:vAlign w:val="bottom"/>
          </w:tcPr>
          <w:p w14:paraId="60B849A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10.555</w:t>
            </w:r>
          </w:p>
        </w:tc>
        <w:tc>
          <w:tcPr>
            <w:tcW w:w="850" w:type="dxa"/>
            <w:tcBorders>
              <w:top w:val="nil"/>
              <w:left w:val="nil"/>
              <w:bottom w:val="nil"/>
              <w:right w:val="nil"/>
            </w:tcBorders>
            <w:vAlign w:val="bottom"/>
          </w:tcPr>
          <w:p w14:paraId="18EE199B"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3.593</w:t>
            </w:r>
          </w:p>
        </w:tc>
        <w:tc>
          <w:tcPr>
            <w:tcW w:w="851" w:type="dxa"/>
            <w:tcBorders>
              <w:top w:val="nil"/>
              <w:left w:val="nil"/>
              <w:bottom w:val="nil"/>
              <w:right w:val="nil"/>
            </w:tcBorders>
            <w:vAlign w:val="bottom"/>
          </w:tcPr>
          <w:p w14:paraId="015920E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1,64%</w:t>
            </w:r>
          </w:p>
        </w:tc>
      </w:tr>
      <w:tr w:rsidR="003E46CA" w:rsidRPr="00C90CB6" w14:paraId="76639254" w14:textId="77777777" w:rsidTr="003E46CA">
        <w:trPr>
          <w:trHeight w:val="225"/>
        </w:trPr>
        <w:tc>
          <w:tcPr>
            <w:tcW w:w="1560" w:type="dxa"/>
            <w:tcBorders>
              <w:top w:val="nil"/>
              <w:left w:val="nil"/>
              <w:bottom w:val="nil"/>
              <w:right w:val="nil"/>
            </w:tcBorders>
            <w:vAlign w:val="bottom"/>
          </w:tcPr>
          <w:p w14:paraId="474F69BD"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IMPERIA</w:t>
            </w:r>
          </w:p>
        </w:tc>
        <w:tc>
          <w:tcPr>
            <w:tcW w:w="851" w:type="dxa"/>
            <w:tcBorders>
              <w:top w:val="nil"/>
              <w:left w:val="nil"/>
              <w:bottom w:val="nil"/>
              <w:right w:val="nil"/>
            </w:tcBorders>
            <w:vAlign w:val="bottom"/>
          </w:tcPr>
          <w:p w14:paraId="4C984E8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1.383</w:t>
            </w:r>
          </w:p>
        </w:tc>
        <w:tc>
          <w:tcPr>
            <w:tcW w:w="850" w:type="dxa"/>
            <w:tcBorders>
              <w:top w:val="nil"/>
              <w:left w:val="nil"/>
              <w:bottom w:val="nil"/>
              <w:right w:val="nil"/>
            </w:tcBorders>
            <w:vAlign w:val="bottom"/>
          </w:tcPr>
          <w:p w14:paraId="0A08725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1.058</w:t>
            </w:r>
          </w:p>
        </w:tc>
        <w:tc>
          <w:tcPr>
            <w:tcW w:w="851" w:type="dxa"/>
            <w:tcBorders>
              <w:top w:val="nil"/>
              <w:left w:val="nil"/>
              <w:bottom w:val="nil"/>
              <w:right w:val="nil"/>
            </w:tcBorders>
            <w:vAlign w:val="bottom"/>
          </w:tcPr>
          <w:p w14:paraId="01177EC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325</w:t>
            </w:r>
          </w:p>
        </w:tc>
        <w:tc>
          <w:tcPr>
            <w:tcW w:w="992" w:type="dxa"/>
            <w:tcBorders>
              <w:top w:val="nil"/>
              <w:left w:val="nil"/>
              <w:bottom w:val="nil"/>
              <w:right w:val="nil"/>
            </w:tcBorders>
            <w:vAlign w:val="bottom"/>
          </w:tcPr>
          <w:p w14:paraId="7D664AF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1,27%</w:t>
            </w:r>
          </w:p>
        </w:tc>
        <w:tc>
          <w:tcPr>
            <w:tcW w:w="284" w:type="dxa"/>
            <w:tcBorders>
              <w:top w:val="nil"/>
              <w:left w:val="nil"/>
              <w:bottom w:val="nil"/>
              <w:right w:val="nil"/>
            </w:tcBorders>
            <w:vAlign w:val="center"/>
          </w:tcPr>
          <w:p w14:paraId="5857B170"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373EFFDD"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TRAPANI</w:t>
            </w:r>
          </w:p>
        </w:tc>
        <w:tc>
          <w:tcPr>
            <w:tcW w:w="850" w:type="dxa"/>
            <w:tcBorders>
              <w:top w:val="nil"/>
              <w:left w:val="nil"/>
              <w:bottom w:val="nil"/>
              <w:right w:val="nil"/>
            </w:tcBorders>
            <w:vAlign w:val="bottom"/>
          </w:tcPr>
          <w:p w14:paraId="06EA838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2.331</w:t>
            </w:r>
          </w:p>
        </w:tc>
        <w:tc>
          <w:tcPr>
            <w:tcW w:w="851" w:type="dxa"/>
            <w:tcBorders>
              <w:top w:val="nil"/>
              <w:left w:val="nil"/>
              <w:bottom w:val="nil"/>
              <w:right w:val="nil"/>
            </w:tcBorders>
            <w:vAlign w:val="bottom"/>
          </w:tcPr>
          <w:p w14:paraId="6DC47508"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1.567</w:t>
            </w:r>
          </w:p>
        </w:tc>
        <w:tc>
          <w:tcPr>
            <w:tcW w:w="850" w:type="dxa"/>
            <w:tcBorders>
              <w:top w:val="nil"/>
              <w:left w:val="nil"/>
              <w:bottom w:val="nil"/>
              <w:right w:val="nil"/>
            </w:tcBorders>
            <w:vAlign w:val="bottom"/>
          </w:tcPr>
          <w:p w14:paraId="24CAAD7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764</w:t>
            </w:r>
          </w:p>
        </w:tc>
        <w:tc>
          <w:tcPr>
            <w:tcW w:w="851" w:type="dxa"/>
            <w:tcBorders>
              <w:top w:val="nil"/>
              <w:left w:val="nil"/>
              <w:bottom w:val="nil"/>
              <w:right w:val="nil"/>
            </w:tcBorders>
            <w:vAlign w:val="bottom"/>
          </w:tcPr>
          <w:p w14:paraId="0E6C938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1,61%</w:t>
            </w:r>
          </w:p>
        </w:tc>
      </w:tr>
      <w:tr w:rsidR="003E46CA" w:rsidRPr="00C90CB6" w14:paraId="2B9AFDEA" w14:textId="77777777" w:rsidTr="003E46CA">
        <w:trPr>
          <w:trHeight w:val="225"/>
        </w:trPr>
        <w:tc>
          <w:tcPr>
            <w:tcW w:w="1560" w:type="dxa"/>
            <w:tcBorders>
              <w:top w:val="nil"/>
              <w:left w:val="nil"/>
              <w:bottom w:val="nil"/>
              <w:right w:val="nil"/>
            </w:tcBorders>
            <w:vAlign w:val="bottom"/>
          </w:tcPr>
          <w:p w14:paraId="64F191E1"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ISERNIA</w:t>
            </w:r>
          </w:p>
        </w:tc>
        <w:tc>
          <w:tcPr>
            <w:tcW w:w="851" w:type="dxa"/>
            <w:tcBorders>
              <w:top w:val="nil"/>
              <w:left w:val="nil"/>
              <w:bottom w:val="nil"/>
              <w:right w:val="nil"/>
            </w:tcBorders>
            <w:vAlign w:val="bottom"/>
          </w:tcPr>
          <w:p w14:paraId="22765E3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460</w:t>
            </w:r>
          </w:p>
        </w:tc>
        <w:tc>
          <w:tcPr>
            <w:tcW w:w="850" w:type="dxa"/>
            <w:tcBorders>
              <w:top w:val="nil"/>
              <w:left w:val="nil"/>
              <w:bottom w:val="nil"/>
              <w:right w:val="nil"/>
            </w:tcBorders>
            <w:vAlign w:val="bottom"/>
          </w:tcPr>
          <w:p w14:paraId="32088ED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395</w:t>
            </w:r>
          </w:p>
        </w:tc>
        <w:tc>
          <w:tcPr>
            <w:tcW w:w="851" w:type="dxa"/>
            <w:tcBorders>
              <w:top w:val="nil"/>
              <w:left w:val="nil"/>
              <w:bottom w:val="nil"/>
              <w:right w:val="nil"/>
            </w:tcBorders>
            <w:vAlign w:val="bottom"/>
          </w:tcPr>
          <w:p w14:paraId="0D5D80F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65</w:t>
            </w:r>
          </w:p>
        </w:tc>
        <w:tc>
          <w:tcPr>
            <w:tcW w:w="992" w:type="dxa"/>
            <w:tcBorders>
              <w:top w:val="nil"/>
              <w:left w:val="nil"/>
              <w:bottom w:val="nil"/>
              <w:right w:val="nil"/>
            </w:tcBorders>
            <w:vAlign w:val="bottom"/>
          </w:tcPr>
          <w:p w14:paraId="57284A0F"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0,70%</w:t>
            </w:r>
          </w:p>
        </w:tc>
        <w:tc>
          <w:tcPr>
            <w:tcW w:w="284" w:type="dxa"/>
            <w:tcBorders>
              <w:top w:val="nil"/>
              <w:left w:val="nil"/>
              <w:bottom w:val="nil"/>
              <w:right w:val="nil"/>
            </w:tcBorders>
            <w:vAlign w:val="center"/>
          </w:tcPr>
          <w:p w14:paraId="3FADF73E"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0FF2DE8B"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TRENTO </w:t>
            </w:r>
          </w:p>
        </w:tc>
        <w:tc>
          <w:tcPr>
            <w:tcW w:w="850" w:type="dxa"/>
            <w:tcBorders>
              <w:top w:val="nil"/>
              <w:left w:val="nil"/>
              <w:bottom w:val="nil"/>
              <w:right w:val="nil"/>
            </w:tcBorders>
            <w:vAlign w:val="bottom"/>
          </w:tcPr>
          <w:p w14:paraId="735025E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2.700</w:t>
            </w:r>
          </w:p>
        </w:tc>
        <w:tc>
          <w:tcPr>
            <w:tcW w:w="851" w:type="dxa"/>
            <w:tcBorders>
              <w:top w:val="nil"/>
              <w:left w:val="nil"/>
              <w:bottom w:val="nil"/>
              <w:right w:val="nil"/>
            </w:tcBorders>
            <w:vAlign w:val="bottom"/>
          </w:tcPr>
          <w:p w14:paraId="64CA0918"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2.080</w:t>
            </w:r>
          </w:p>
        </w:tc>
        <w:tc>
          <w:tcPr>
            <w:tcW w:w="850" w:type="dxa"/>
            <w:tcBorders>
              <w:top w:val="nil"/>
              <w:left w:val="nil"/>
              <w:bottom w:val="nil"/>
              <w:right w:val="nil"/>
            </w:tcBorders>
            <w:vAlign w:val="bottom"/>
          </w:tcPr>
          <w:p w14:paraId="35CBCE56"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620</w:t>
            </w:r>
          </w:p>
        </w:tc>
        <w:tc>
          <w:tcPr>
            <w:tcW w:w="851" w:type="dxa"/>
            <w:tcBorders>
              <w:top w:val="nil"/>
              <w:left w:val="nil"/>
              <w:bottom w:val="nil"/>
              <w:right w:val="nil"/>
            </w:tcBorders>
            <w:vAlign w:val="bottom"/>
          </w:tcPr>
          <w:p w14:paraId="66B7934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1,22%</w:t>
            </w:r>
          </w:p>
        </w:tc>
      </w:tr>
      <w:tr w:rsidR="003E46CA" w:rsidRPr="00C90CB6" w14:paraId="4B38F733" w14:textId="77777777" w:rsidTr="003E46CA">
        <w:trPr>
          <w:trHeight w:val="225"/>
        </w:trPr>
        <w:tc>
          <w:tcPr>
            <w:tcW w:w="1560" w:type="dxa"/>
            <w:tcBorders>
              <w:top w:val="nil"/>
              <w:left w:val="nil"/>
              <w:bottom w:val="nil"/>
              <w:right w:val="nil"/>
            </w:tcBorders>
            <w:vAlign w:val="bottom"/>
          </w:tcPr>
          <w:p w14:paraId="740BC708"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LA SPEZIA</w:t>
            </w:r>
          </w:p>
        </w:tc>
        <w:tc>
          <w:tcPr>
            <w:tcW w:w="851" w:type="dxa"/>
            <w:tcBorders>
              <w:top w:val="nil"/>
              <w:left w:val="nil"/>
              <w:bottom w:val="nil"/>
              <w:right w:val="nil"/>
            </w:tcBorders>
            <w:vAlign w:val="bottom"/>
          </w:tcPr>
          <w:p w14:paraId="02DF739F"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1.086</w:t>
            </w:r>
          </w:p>
        </w:tc>
        <w:tc>
          <w:tcPr>
            <w:tcW w:w="850" w:type="dxa"/>
            <w:tcBorders>
              <w:top w:val="nil"/>
              <w:left w:val="nil"/>
              <w:bottom w:val="nil"/>
              <w:right w:val="nil"/>
            </w:tcBorders>
            <w:vAlign w:val="bottom"/>
          </w:tcPr>
          <w:p w14:paraId="51635C06"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837</w:t>
            </w:r>
          </w:p>
        </w:tc>
        <w:tc>
          <w:tcPr>
            <w:tcW w:w="851" w:type="dxa"/>
            <w:tcBorders>
              <w:top w:val="nil"/>
              <w:left w:val="nil"/>
              <w:bottom w:val="nil"/>
              <w:right w:val="nil"/>
            </w:tcBorders>
            <w:vAlign w:val="bottom"/>
          </w:tcPr>
          <w:p w14:paraId="6BCE340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249</w:t>
            </w:r>
          </w:p>
        </w:tc>
        <w:tc>
          <w:tcPr>
            <w:tcW w:w="992" w:type="dxa"/>
            <w:tcBorders>
              <w:top w:val="nil"/>
              <w:left w:val="nil"/>
              <w:bottom w:val="nil"/>
              <w:right w:val="nil"/>
            </w:tcBorders>
            <w:vAlign w:val="bottom"/>
          </w:tcPr>
          <w:p w14:paraId="60AF36A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1,20%</w:t>
            </w:r>
          </w:p>
        </w:tc>
        <w:tc>
          <w:tcPr>
            <w:tcW w:w="284" w:type="dxa"/>
            <w:tcBorders>
              <w:top w:val="nil"/>
              <w:left w:val="nil"/>
              <w:bottom w:val="nil"/>
              <w:right w:val="nil"/>
            </w:tcBorders>
            <w:vAlign w:val="center"/>
          </w:tcPr>
          <w:p w14:paraId="3CD08866"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270D81D4"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TREVISO</w:t>
            </w:r>
          </w:p>
        </w:tc>
        <w:tc>
          <w:tcPr>
            <w:tcW w:w="850" w:type="dxa"/>
            <w:tcBorders>
              <w:top w:val="nil"/>
              <w:left w:val="nil"/>
              <w:bottom w:val="nil"/>
              <w:right w:val="nil"/>
            </w:tcBorders>
            <w:vAlign w:val="bottom"/>
          </w:tcPr>
          <w:p w14:paraId="4C3A748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4.573</w:t>
            </w:r>
          </w:p>
        </w:tc>
        <w:tc>
          <w:tcPr>
            <w:tcW w:w="851" w:type="dxa"/>
            <w:tcBorders>
              <w:top w:val="nil"/>
              <w:left w:val="nil"/>
              <w:bottom w:val="nil"/>
              <w:right w:val="nil"/>
            </w:tcBorders>
            <w:vAlign w:val="bottom"/>
          </w:tcPr>
          <w:p w14:paraId="79949EE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3.955</w:t>
            </w:r>
          </w:p>
        </w:tc>
        <w:tc>
          <w:tcPr>
            <w:tcW w:w="850" w:type="dxa"/>
            <w:tcBorders>
              <w:top w:val="nil"/>
              <w:left w:val="nil"/>
              <w:bottom w:val="nil"/>
              <w:right w:val="nil"/>
            </w:tcBorders>
            <w:vAlign w:val="bottom"/>
          </w:tcPr>
          <w:p w14:paraId="55A0F18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618</w:t>
            </w:r>
          </w:p>
        </w:tc>
        <w:tc>
          <w:tcPr>
            <w:tcW w:w="851" w:type="dxa"/>
            <w:tcBorders>
              <w:top w:val="nil"/>
              <w:left w:val="nil"/>
              <w:bottom w:val="nil"/>
              <w:right w:val="nil"/>
            </w:tcBorders>
            <w:vAlign w:val="bottom"/>
          </w:tcPr>
          <w:p w14:paraId="1A5F0B1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0,71%</w:t>
            </w:r>
          </w:p>
        </w:tc>
      </w:tr>
      <w:tr w:rsidR="003E46CA" w:rsidRPr="00C90CB6" w14:paraId="4F496311" w14:textId="77777777" w:rsidTr="003E46CA">
        <w:trPr>
          <w:trHeight w:val="225"/>
        </w:trPr>
        <w:tc>
          <w:tcPr>
            <w:tcW w:w="1560" w:type="dxa"/>
            <w:tcBorders>
              <w:top w:val="nil"/>
              <w:left w:val="nil"/>
              <w:bottom w:val="nil"/>
              <w:right w:val="nil"/>
            </w:tcBorders>
            <w:vAlign w:val="bottom"/>
          </w:tcPr>
          <w:p w14:paraId="63703FCF"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L'AQUILA </w:t>
            </w:r>
          </w:p>
        </w:tc>
        <w:tc>
          <w:tcPr>
            <w:tcW w:w="851" w:type="dxa"/>
            <w:tcBorders>
              <w:top w:val="nil"/>
              <w:left w:val="nil"/>
              <w:bottom w:val="nil"/>
              <w:right w:val="nil"/>
            </w:tcBorders>
            <w:vAlign w:val="bottom"/>
          </w:tcPr>
          <w:p w14:paraId="644CD1B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1.441</w:t>
            </w:r>
          </w:p>
        </w:tc>
        <w:tc>
          <w:tcPr>
            <w:tcW w:w="850" w:type="dxa"/>
            <w:tcBorders>
              <w:top w:val="nil"/>
              <w:left w:val="nil"/>
              <w:bottom w:val="nil"/>
              <w:right w:val="nil"/>
            </w:tcBorders>
            <w:vAlign w:val="bottom"/>
          </w:tcPr>
          <w:p w14:paraId="72159046"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1.129</w:t>
            </w:r>
          </w:p>
        </w:tc>
        <w:tc>
          <w:tcPr>
            <w:tcW w:w="851" w:type="dxa"/>
            <w:tcBorders>
              <w:top w:val="nil"/>
              <w:left w:val="nil"/>
              <w:bottom w:val="nil"/>
              <w:right w:val="nil"/>
            </w:tcBorders>
            <w:vAlign w:val="bottom"/>
          </w:tcPr>
          <w:p w14:paraId="404CBBE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312</w:t>
            </w:r>
          </w:p>
        </w:tc>
        <w:tc>
          <w:tcPr>
            <w:tcW w:w="992" w:type="dxa"/>
            <w:tcBorders>
              <w:top w:val="nil"/>
              <w:left w:val="nil"/>
              <w:bottom w:val="nil"/>
              <w:right w:val="nil"/>
            </w:tcBorders>
            <w:vAlign w:val="bottom"/>
          </w:tcPr>
          <w:p w14:paraId="5AD0505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1,04%</w:t>
            </w:r>
          </w:p>
        </w:tc>
        <w:tc>
          <w:tcPr>
            <w:tcW w:w="284" w:type="dxa"/>
            <w:tcBorders>
              <w:top w:val="nil"/>
              <w:left w:val="nil"/>
              <w:bottom w:val="nil"/>
              <w:right w:val="nil"/>
            </w:tcBorders>
            <w:vAlign w:val="center"/>
          </w:tcPr>
          <w:p w14:paraId="04A652BA"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7BC0637D"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TRIESTE</w:t>
            </w:r>
          </w:p>
        </w:tc>
        <w:tc>
          <w:tcPr>
            <w:tcW w:w="850" w:type="dxa"/>
            <w:tcBorders>
              <w:top w:val="nil"/>
              <w:left w:val="nil"/>
              <w:bottom w:val="nil"/>
              <w:right w:val="nil"/>
            </w:tcBorders>
            <w:vAlign w:val="bottom"/>
          </w:tcPr>
          <w:p w14:paraId="1EB59BE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1.049</w:t>
            </w:r>
          </w:p>
        </w:tc>
        <w:tc>
          <w:tcPr>
            <w:tcW w:w="851" w:type="dxa"/>
            <w:tcBorders>
              <w:top w:val="nil"/>
              <w:left w:val="nil"/>
              <w:bottom w:val="nil"/>
              <w:right w:val="nil"/>
            </w:tcBorders>
            <w:vAlign w:val="bottom"/>
          </w:tcPr>
          <w:p w14:paraId="382B09E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778</w:t>
            </w:r>
          </w:p>
        </w:tc>
        <w:tc>
          <w:tcPr>
            <w:tcW w:w="850" w:type="dxa"/>
            <w:tcBorders>
              <w:top w:val="nil"/>
              <w:left w:val="nil"/>
              <w:bottom w:val="nil"/>
              <w:right w:val="nil"/>
            </w:tcBorders>
            <w:vAlign w:val="bottom"/>
          </w:tcPr>
          <w:p w14:paraId="66275E4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271</w:t>
            </w:r>
          </w:p>
        </w:tc>
        <w:tc>
          <w:tcPr>
            <w:tcW w:w="851" w:type="dxa"/>
            <w:tcBorders>
              <w:top w:val="nil"/>
              <w:left w:val="nil"/>
              <w:bottom w:val="nil"/>
              <w:right w:val="nil"/>
            </w:tcBorders>
            <w:vAlign w:val="bottom"/>
          </w:tcPr>
          <w:p w14:paraId="0F58733B"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1,68%</w:t>
            </w:r>
          </w:p>
        </w:tc>
      </w:tr>
      <w:tr w:rsidR="003E46CA" w:rsidRPr="00C90CB6" w14:paraId="4D5C931D" w14:textId="77777777" w:rsidTr="003E46CA">
        <w:trPr>
          <w:trHeight w:val="225"/>
        </w:trPr>
        <w:tc>
          <w:tcPr>
            <w:tcW w:w="1560" w:type="dxa"/>
            <w:tcBorders>
              <w:top w:val="nil"/>
              <w:left w:val="nil"/>
              <w:bottom w:val="nil"/>
              <w:right w:val="nil"/>
            </w:tcBorders>
            <w:vAlign w:val="bottom"/>
          </w:tcPr>
          <w:p w14:paraId="4D6A6BB3"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LATINA </w:t>
            </w:r>
          </w:p>
        </w:tc>
        <w:tc>
          <w:tcPr>
            <w:tcW w:w="851" w:type="dxa"/>
            <w:tcBorders>
              <w:top w:val="nil"/>
              <w:left w:val="nil"/>
              <w:bottom w:val="nil"/>
              <w:right w:val="nil"/>
            </w:tcBorders>
            <w:vAlign w:val="bottom"/>
          </w:tcPr>
          <w:p w14:paraId="06B29AC8"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3.305</w:t>
            </w:r>
          </w:p>
        </w:tc>
        <w:tc>
          <w:tcPr>
            <w:tcW w:w="850" w:type="dxa"/>
            <w:tcBorders>
              <w:top w:val="nil"/>
              <w:left w:val="nil"/>
              <w:bottom w:val="nil"/>
              <w:right w:val="nil"/>
            </w:tcBorders>
            <w:vAlign w:val="bottom"/>
          </w:tcPr>
          <w:p w14:paraId="0CE89B96"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2.372</w:t>
            </w:r>
          </w:p>
        </w:tc>
        <w:tc>
          <w:tcPr>
            <w:tcW w:w="851" w:type="dxa"/>
            <w:tcBorders>
              <w:top w:val="nil"/>
              <w:left w:val="nil"/>
              <w:bottom w:val="nil"/>
              <w:right w:val="nil"/>
            </w:tcBorders>
            <w:vAlign w:val="bottom"/>
          </w:tcPr>
          <w:p w14:paraId="52A5946B"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933</w:t>
            </w:r>
          </w:p>
        </w:tc>
        <w:tc>
          <w:tcPr>
            <w:tcW w:w="992" w:type="dxa"/>
            <w:tcBorders>
              <w:top w:val="nil"/>
              <w:left w:val="nil"/>
              <w:bottom w:val="nil"/>
              <w:right w:val="nil"/>
            </w:tcBorders>
            <w:vAlign w:val="bottom"/>
          </w:tcPr>
          <w:p w14:paraId="353BBF4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1,62%</w:t>
            </w:r>
          </w:p>
        </w:tc>
        <w:tc>
          <w:tcPr>
            <w:tcW w:w="284" w:type="dxa"/>
            <w:tcBorders>
              <w:top w:val="nil"/>
              <w:left w:val="nil"/>
              <w:bottom w:val="nil"/>
              <w:right w:val="nil"/>
            </w:tcBorders>
            <w:vAlign w:val="center"/>
          </w:tcPr>
          <w:p w14:paraId="50263B5F"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65C07BE8"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UDINE</w:t>
            </w:r>
          </w:p>
        </w:tc>
        <w:tc>
          <w:tcPr>
            <w:tcW w:w="850" w:type="dxa"/>
            <w:tcBorders>
              <w:top w:val="nil"/>
              <w:left w:val="nil"/>
              <w:bottom w:val="nil"/>
              <w:right w:val="nil"/>
            </w:tcBorders>
            <w:vAlign w:val="bottom"/>
          </w:tcPr>
          <w:p w14:paraId="245E6FA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2.288</w:t>
            </w:r>
          </w:p>
        </w:tc>
        <w:tc>
          <w:tcPr>
            <w:tcW w:w="851" w:type="dxa"/>
            <w:tcBorders>
              <w:top w:val="nil"/>
              <w:left w:val="nil"/>
              <w:bottom w:val="nil"/>
              <w:right w:val="nil"/>
            </w:tcBorders>
            <w:vAlign w:val="bottom"/>
          </w:tcPr>
          <w:p w14:paraId="55EE945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2.048</w:t>
            </w:r>
          </w:p>
        </w:tc>
        <w:tc>
          <w:tcPr>
            <w:tcW w:w="850" w:type="dxa"/>
            <w:tcBorders>
              <w:top w:val="nil"/>
              <w:left w:val="nil"/>
              <w:bottom w:val="nil"/>
              <w:right w:val="nil"/>
            </w:tcBorders>
            <w:vAlign w:val="bottom"/>
          </w:tcPr>
          <w:p w14:paraId="3CBCACCF"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240</w:t>
            </w:r>
          </w:p>
        </w:tc>
        <w:tc>
          <w:tcPr>
            <w:tcW w:w="851" w:type="dxa"/>
            <w:tcBorders>
              <w:top w:val="nil"/>
              <w:left w:val="nil"/>
              <w:bottom w:val="nil"/>
              <w:right w:val="nil"/>
            </w:tcBorders>
            <w:vAlign w:val="bottom"/>
          </w:tcPr>
          <w:p w14:paraId="2D3E62AF"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0,49%</w:t>
            </w:r>
          </w:p>
        </w:tc>
      </w:tr>
      <w:tr w:rsidR="003E46CA" w:rsidRPr="00C90CB6" w14:paraId="39C1CC41" w14:textId="77777777" w:rsidTr="003E46CA">
        <w:trPr>
          <w:trHeight w:val="225"/>
        </w:trPr>
        <w:tc>
          <w:tcPr>
            <w:tcW w:w="1560" w:type="dxa"/>
            <w:tcBorders>
              <w:top w:val="nil"/>
              <w:left w:val="nil"/>
              <w:bottom w:val="nil"/>
              <w:right w:val="nil"/>
            </w:tcBorders>
            <w:vAlign w:val="bottom"/>
          </w:tcPr>
          <w:p w14:paraId="73849A92" w14:textId="77777777" w:rsidR="003E46CA" w:rsidRPr="003D0B94" w:rsidRDefault="003E46CA">
            <w:pPr>
              <w:rPr>
                <w:rFonts w:asciiTheme="minorHAnsi" w:hAnsiTheme="minorHAnsi" w:cstheme="minorHAnsi"/>
                <w:sz w:val="18"/>
                <w:szCs w:val="18"/>
                <w:highlight w:val="yellow"/>
              </w:rPr>
            </w:pPr>
            <w:r w:rsidRPr="003D0B94">
              <w:rPr>
                <w:rFonts w:asciiTheme="minorHAnsi" w:hAnsiTheme="minorHAnsi" w:cstheme="minorHAnsi"/>
                <w:sz w:val="18"/>
                <w:szCs w:val="18"/>
                <w:highlight w:val="yellow"/>
              </w:rPr>
              <w:t>LECCE</w:t>
            </w:r>
          </w:p>
        </w:tc>
        <w:tc>
          <w:tcPr>
            <w:tcW w:w="851" w:type="dxa"/>
            <w:tcBorders>
              <w:top w:val="nil"/>
              <w:left w:val="nil"/>
              <w:bottom w:val="nil"/>
              <w:right w:val="nil"/>
            </w:tcBorders>
            <w:vAlign w:val="bottom"/>
          </w:tcPr>
          <w:p w14:paraId="412AC77A" w14:textId="77777777" w:rsidR="003E46CA" w:rsidRPr="003D0B94" w:rsidRDefault="003E46CA">
            <w:pPr>
              <w:jc w:val="right"/>
              <w:rPr>
                <w:rFonts w:asciiTheme="minorHAnsi" w:hAnsiTheme="minorHAnsi" w:cstheme="minorHAnsi"/>
                <w:sz w:val="18"/>
                <w:szCs w:val="18"/>
                <w:highlight w:val="yellow"/>
              </w:rPr>
            </w:pPr>
            <w:r w:rsidRPr="003D0B94">
              <w:rPr>
                <w:rFonts w:asciiTheme="minorHAnsi" w:hAnsiTheme="minorHAnsi" w:cstheme="minorHAnsi"/>
                <w:sz w:val="18"/>
                <w:szCs w:val="18"/>
                <w:highlight w:val="yellow"/>
              </w:rPr>
              <w:t>5.126</w:t>
            </w:r>
          </w:p>
        </w:tc>
        <w:tc>
          <w:tcPr>
            <w:tcW w:w="850" w:type="dxa"/>
            <w:tcBorders>
              <w:top w:val="nil"/>
              <w:left w:val="nil"/>
              <w:bottom w:val="nil"/>
              <w:right w:val="nil"/>
            </w:tcBorders>
            <w:vAlign w:val="bottom"/>
          </w:tcPr>
          <w:p w14:paraId="213377A7" w14:textId="77777777" w:rsidR="003E46CA" w:rsidRPr="003D0B94" w:rsidRDefault="003E46CA">
            <w:pPr>
              <w:jc w:val="right"/>
              <w:rPr>
                <w:rFonts w:asciiTheme="minorHAnsi" w:hAnsiTheme="minorHAnsi" w:cstheme="minorHAnsi"/>
                <w:sz w:val="18"/>
                <w:szCs w:val="18"/>
                <w:highlight w:val="yellow"/>
              </w:rPr>
            </w:pPr>
            <w:r w:rsidRPr="003D0B94">
              <w:rPr>
                <w:rFonts w:asciiTheme="minorHAnsi" w:hAnsiTheme="minorHAnsi" w:cstheme="minorHAnsi"/>
                <w:sz w:val="18"/>
                <w:szCs w:val="18"/>
                <w:highlight w:val="yellow"/>
              </w:rPr>
              <w:t>2.962</w:t>
            </w:r>
          </w:p>
        </w:tc>
        <w:tc>
          <w:tcPr>
            <w:tcW w:w="851" w:type="dxa"/>
            <w:tcBorders>
              <w:top w:val="nil"/>
              <w:left w:val="nil"/>
              <w:bottom w:val="nil"/>
              <w:right w:val="nil"/>
            </w:tcBorders>
            <w:vAlign w:val="bottom"/>
          </w:tcPr>
          <w:p w14:paraId="4E81FD76" w14:textId="77777777" w:rsidR="003E46CA" w:rsidRPr="003D0B94" w:rsidRDefault="003E46CA">
            <w:pPr>
              <w:jc w:val="right"/>
              <w:rPr>
                <w:rFonts w:asciiTheme="minorHAnsi" w:hAnsiTheme="minorHAnsi" w:cstheme="minorHAnsi"/>
                <w:sz w:val="18"/>
                <w:szCs w:val="18"/>
                <w:highlight w:val="yellow"/>
              </w:rPr>
            </w:pPr>
            <w:r w:rsidRPr="003D0B94">
              <w:rPr>
                <w:rFonts w:asciiTheme="minorHAnsi" w:hAnsiTheme="minorHAnsi" w:cstheme="minorHAnsi"/>
                <w:sz w:val="18"/>
                <w:szCs w:val="18"/>
                <w:highlight w:val="yellow"/>
              </w:rPr>
              <w:t>2.164</w:t>
            </w:r>
          </w:p>
        </w:tc>
        <w:tc>
          <w:tcPr>
            <w:tcW w:w="992" w:type="dxa"/>
            <w:tcBorders>
              <w:top w:val="nil"/>
              <w:left w:val="nil"/>
              <w:bottom w:val="nil"/>
              <w:right w:val="nil"/>
            </w:tcBorders>
            <w:vAlign w:val="bottom"/>
          </w:tcPr>
          <w:p w14:paraId="6BE56FC1" w14:textId="77777777" w:rsidR="003E46CA" w:rsidRPr="003D0B94" w:rsidRDefault="003E46CA">
            <w:pPr>
              <w:jc w:val="right"/>
              <w:rPr>
                <w:rFonts w:asciiTheme="minorHAnsi" w:hAnsiTheme="minorHAnsi" w:cstheme="minorHAnsi"/>
                <w:sz w:val="18"/>
                <w:szCs w:val="18"/>
                <w:highlight w:val="yellow"/>
              </w:rPr>
            </w:pPr>
            <w:r w:rsidRPr="003D0B94">
              <w:rPr>
                <w:rFonts w:asciiTheme="minorHAnsi" w:hAnsiTheme="minorHAnsi" w:cstheme="minorHAnsi"/>
                <w:sz w:val="18"/>
                <w:szCs w:val="18"/>
                <w:highlight w:val="yellow"/>
              </w:rPr>
              <w:t>2,89%</w:t>
            </w:r>
          </w:p>
        </w:tc>
        <w:tc>
          <w:tcPr>
            <w:tcW w:w="284" w:type="dxa"/>
            <w:tcBorders>
              <w:top w:val="nil"/>
              <w:left w:val="nil"/>
              <w:bottom w:val="nil"/>
              <w:right w:val="nil"/>
            </w:tcBorders>
            <w:vAlign w:val="center"/>
          </w:tcPr>
          <w:p w14:paraId="5BFD41C9"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1DD1B3D5"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VARESE </w:t>
            </w:r>
          </w:p>
        </w:tc>
        <w:tc>
          <w:tcPr>
            <w:tcW w:w="850" w:type="dxa"/>
            <w:tcBorders>
              <w:top w:val="nil"/>
              <w:left w:val="nil"/>
              <w:bottom w:val="nil"/>
              <w:right w:val="nil"/>
            </w:tcBorders>
            <w:vAlign w:val="bottom"/>
          </w:tcPr>
          <w:p w14:paraId="10ECB6D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4.080</w:t>
            </w:r>
          </w:p>
        </w:tc>
        <w:tc>
          <w:tcPr>
            <w:tcW w:w="851" w:type="dxa"/>
            <w:tcBorders>
              <w:top w:val="nil"/>
              <w:left w:val="nil"/>
              <w:bottom w:val="nil"/>
              <w:right w:val="nil"/>
            </w:tcBorders>
            <w:vAlign w:val="bottom"/>
          </w:tcPr>
          <w:p w14:paraId="643016DF"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2.974</w:t>
            </w:r>
          </w:p>
        </w:tc>
        <w:tc>
          <w:tcPr>
            <w:tcW w:w="850" w:type="dxa"/>
            <w:tcBorders>
              <w:top w:val="nil"/>
              <w:left w:val="nil"/>
              <w:bottom w:val="nil"/>
              <w:right w:val="nil"/>
            </w:tcBorders>
            <w:vAlign w:val="bottom"/>
          </w:tcPr>
          <w:p w14:paraId="23EA5A0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1.106</w:t>
            </w:r>
          </w:p>
        </w:tc>
        <w:tc>
          <w:tcPr>
            <w:tcW w:w="851" w:type="dxa"/>
            <w:tcBorders>
              <w:top w:val="nil"/>
              <w:left w:val="nil"/>
              <w:bottom w:val="nil"/>
              <w:right w:val="nil"/>
            </w:tcBorders>
            <w:vAlign w:val="bottom"/>
          </w:tcPr>
          <w:p w14:paraId="708BAEE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1,65%</w:t>
            </w:r>
          </w:p>
        </w:tc>
      </w:tr>
      <w:tr w:rsidR="003E46CA" w:rsidRPr="00C90CB6" w14:paraId="498B473A" w14:textId="77777777" w:rsidTr="003E46CA">
        <w:trPr>
          <w:trHeight w:val="225"/>
        </w:trPr>
        <w:tc>
          <w:tcPr>
            <w:tcW w:w="1560" w:type="dxa"/>
            <w:tcBorders>
              <w:top w:val="nil"/>
              <w:left w:val="nil"/>
              <w:bottom w:val="nil"/>
              <w:right w:val="nil"/>
            </w:tcBorders>
            <w:vAlign w:val="bottom"/>
          </w:tcPr>
          <w:p w14:paraId="5AC5A8A9"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LECCO</w:t>
            </w:r>
          </w:p>
        </w:tc>
        <w:tc>
          <w:tcPr>
            <w:tcW w:w="851" w:type="dxa"/>
            <w:tcBorders>
              <w:top w:val="nil"/>
              <w:left w:val="nil"/>
              <w:bottom w:val="nil"/>
              <w:right w:val="nil"/>
            </w:tcBorders>
            <w:vAlign w:val="bottom"/>
          </w:tcPr>
          <w:p w14:paraId="6BE44D6F"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1.312</w:t>
            </w:r>
          </w:p>
        </w:tc>
        <w:tc>
          <w:tcPr>
            <w:tcW w:w="850" w:type="dxa"/>
            <w:tcBorders>
              <w:top w:val="nil"/>
              <w:left w:val="nil"/>
              <w:bottom w:val="nil"/>
              <w:right w:val="nil"/>
            </w:tcBorders>
            <w:vAlign w:val="bottom"/>
          </w:tcPr>
          <w:p w14:paraId="307B86B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1.226</w:t>
            </w:r>
          </w:p>
        </w:tc>
        <w:tc>
          <w:tcPr>
            <w:tcW w:w="851" w:type="dxa"/>
            <w:tcBorders>
              <w:top w:val="nil"/>
              <w:left w:val="nil"/>
              <w:bottom w:val="nil"/>
              <w:right w:val="nil"/>
            </w:tcBorders>
            <w:vAlign w:val="bottom"/>
          </w:tcPr>
          <w:p w14:paraId="0DEB3FBF"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86</w:t>
            </w:r>
          </w:p>
        </w:tc>
        <w:tc>
          <w:tcPr>
            <w:tcW w:w="992" w:type="dxa"/>
            <w:tcBorders>
              <w:top w:val="nil"/>
              <w:left w:val="nil"/>
              <w:bottom w:val="nil"/>
              <w:right w:val="nil"/>
            </w:tcBorders>
            <w:vAlign w:val="bottom"/>
          </w:tcPr>
          <w:p w14:paraId="14F93724"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0,34%</w:t>
            </w:r>
          </w:p>
        </w:tc>
        <w:tc>
          <w:tcPr>
            <w:tcW w:w="284" w:type="dxa"/>
            <w:tcBorders>
              <w:top w:val="nil"/>
              <w:left w:val="nil"/>
              <w:bottom w:val="nil"/>
              <w:right w:val="nil"/>
            </w:tcBorders>
            <w:vAlign w:val="center"/>
          </w:tcPr>
          <w:p w14:paraId="37C50EC2"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1DD40889"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VENEZIA</w:t>
            </w:r>
          </w:p>
        </w:tc>
        <w:tc>
          <w:tcPr>
            <w:tcW w:w="850" w:type="dxa"/>
            <w:tcBorders>
              <w:top w:val="nil"/>
              <w:left w:val="nil"/>
              <w:bottom w:val="nil"/>
              <w:right w:val="nil"/>
            </w:tcBorders>
            <w:vAlign w:val="bottom"/>
          </w:tcPr>
          <w:p w14:paraId="6A58445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4.142</w:t>
            </w:r>
          </w:p>
        </w:tc>
        <w:tc>
          <w:tcPr>
            <w:tcW w:w="851" w:type="dxa"/>
            <w:tcBorders>
              <w:top w:val="nil"/>
              <w:left w:val="nil"/>
              <w:bottom w:val="nil"/>
              <w:right w:val="nil"/>
            </w:tcBorders>
            <w:vAlign w:val="bottom"/>
          </w:tcPr>
          <w:p w14:paraId="5743806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3.507</w:t>
            </w:r>
          </w:p>
        </w:tc>
        <w:tc>
          <w:tcPr>
            <w:tcW w:w="850" w:type="dxa"/>
            <w:tcBorders>
              <w:top w:val="nil"/>
              <w:left w:val="nil"/>
              <w:bottom w:val="nil"/>
              <w:right w:val="nil"/>
            </w:tcBorders>
            <w:vAlign w:val="bottom"/>
          </w:tcPr>
          <w:p w14:paraId="53A1900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635</w:t>
            </w:r>
          </w:p>
        </w:tc>
        <w:tc>
          <w:tcPr>
            <w:tcW w:w="851" w:type="dxa"/>
            <w:tcBorders>
              <w:top w:val="nil"/>
              <w:left w:val="nil"/>
              <w:bottom w:val="nil"/>
              <w:right w:val="nil"/>
            </w:tcBorders>
            <w:vAlign w:val="bottom"/>
          </w:tcPr>
          <w:p w14:paraId="781E9D7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0,82%</w:t>
            </w:r>
          </w:p>
        </w:tc>
      </w:tr>
      <w:tr w:rsidR="003E46CA" w:rsidRPr="00C90CB6" w14:paraId="5F3A39BB" w14:textId="77777777" w:rsidTr="003E46CA">
        <w:trPr>
          <w:trHeight w:val="225"/>
        </w:trPr>
        <w:tc>
          <w:tcPr>
            <w:tcW w:w="1560" w:type="dxa"/>
            <w:tcBorders>
              <w:top w:val="nil"/>
              <w:left w:val="nil"/>
              <w:bottom w:val="nil"/>
              <w:right w:val="nil"/>
            </w:tcBorders>
            <w:vAlign w:val="bottom"/>
          </w:tcPr>
          <w:p w14:paraId="7F385F0C"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LIVORNO</w:t>
            </w:r>
          </w:p>
        </w:tc>
        <w:tc>
          <w:tcPr>
            <w:tcW w:w="851" w:type="dxa"/>
            <w:tcBorders>
              <w:top w:val="nil"/>
              <w:left w:val="nil"/>
              <w:bottom w:val="nil"/>
              <w:right w:val="nil"/>
            </w:tcBorders>
            <w:vAlign w:val="bottom"/>
          </w:tcPr>
          <w:p w14:paraId="30A34D8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1.813</w:t>
            </w:r>
          </w:p>
        </w:tc>
        <w:tc>
          <w:tcPr>
            <w:tcW w:w="850" w:type="dxa"/>
            <w:tcBorders>
              <w:top w:val="nil"/>
              <w:left w:val="nil"/>
              <w:bottom w:val="nil"/>
              <w:right w:val="nil"/>
            </w:tcBorders>
            <w:vAlign w:val="bottom"/>
          </w:tcPr>
          <w:p w14:paraId="03E27C7B"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1.680</w:t>
            </w:r>
          </w:p>
        </w:tc>
        <w:tc>
          <w:tcPr>
            <w:tcW w:w="851" w:type="dxa"/>
            <w:tcBorders>
              <w:top w:val="nil"/>
              <w:left w:val="nil"/>
              <w:bottom w:val="nil"/>
              <w:right w:val="nil"/>
            </w:tcBorders>
            <w:vAlign w:val="bottom"/>
          </w:tcPr>
          <w:p w14:paraId="22CE29E4"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133</w:t>
            </w:r>
          </w:p>
        </w:tc>
        <w:tc>
          <w:tcPr>
            <w:tcW w:w="992" w:type="dxa"/>
            <w:tcBorders>
              <w:top w:val="nil"/>
              <w:left w:val="nil"/>
              <w:bottom w:val="nil"/>
              <w:right w:val="nil"/>
            </w:tcBorders>
            <w:vAlign w:val="bottom"/>
          </w:tcPr>
          <w:p w14:paraId="5A29D3F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0,41%</w:t>
            </w:r>
          </w:p>
        </w:tc>
        <w:tc>
          <w:tcPr>
            <w:tcW w:w="284" w:type="dxa"/>
            <w:tcBorders>
              <w:top w:val="nil"/>
              <w:left w:val="nil"/>
              <w:bottom w:val="nil"/>
              <w:right w:val="nil"/>
            </w:tcBorders>
            <w:vAlign w:val="center"/>
          </w:tcPr>
          <w:p w14:paraId="11B47C4D"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54114ED8" w14:textId="77777777" w:rsidR="003E46CA" w:rsidRPr="003E46CA" w:rsidRDefault="003E46CA" w:rsidP="003E46CA">
            <w:pPr>
              <w:rPr>
                <w:rFonts w:asciiTheme="minorHAnsi" w:hAnsiTheme="minorHAnsi" w:cstheme="minorHAnsi"/>
                <w:sz w:val="18"/>
                <w:szCs w:val="18"/>
              </w:rPr>
            </w:pPr>
            <w:r>
              <w:rPr>
                <w:rFonts w:asciiTheme="minorHAnsi" w:hAnsiTheme="minorHAnsi" w:cstheme="minorHAnsi"/>
                <w:sz w:val="18"/>
                <w:szCs w:val="18"/>
              </w:rPr>
              <w:t>VERBANO C.</w:t>
            </w:r>
            <w:r w:rsidRPr="003E46CA">
              <w:rPr>
                <w:rFonts w:asciiTheme="minorHAnsi" w:hAnsiTheme="minorHAnsi" w:cstheme="minorHAnsi"/>
                <w:sz w:val="18"/>
                <w:szCs w:val="18"/>
              </w:rPr>
              <w:t>O</w:t>
            </w:r>
            <w:r>
              <w:rPr>
                <w:rFonts w:asciiTheme="minorHAnsi" w:hAnsiTheme="minorHAnsi" w:cstheme="minorHAnsi"/>
                <w:sz w:val="18"/>
                <w:szCs w:val="18"/>
              </w:rPr>
              <w:t>.</w:t>
            </w:r>
            <w:r w:rsidRPr="003E46CA">
              <w:rPr>
                <w:rFonts w:asciiTheme="minorHAnsi" w:hAnsiTheme="minorHAnsi" w:cstheme="minorHAnsi"/>
                <w:sz w:val="18"/>
                <w:szCs w:val="18"/>
              </w:rPr>
              <w:t xml:space="preserve"> </w:t>
            </w:r>
          </w:p>
        </w:tc>
        <w:tc>
          <w:tcPr>
            <w:tcW w:w="850" w:type="dxa"/>
            <w:tcBorders>
              <w:top w:val="nil"/>
              <w:left w:val="nil"/>
              <w:bottom w:val="nil"/>
              <w:right w:val="nil"/>
            </w:tcBorders>
            <w:vAlign w:val="bottom"/>
          </w:tcPr>
          <w:p w14:paraId="370A892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623</w:t>
            </w:r>
          </w:p>
        </w:tc>
        <w:tc>
          <w:tcPr>
            <w:tcW w:w="851" w:type="dxa"/>
            <w:tcBorders>
              <w:top w:val="nil"/>
              <w:left w:val="nil"/>
              <w:bottom w:val="nil"/>
              <w:right w:val="nil"/>
            </w:tcBorders>
            <w:vAlign w:val="bottom"/>
          </w:tcPr>
          <w:p w14:paraId="2A3BE74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542</w:t>
            </w:r>
          </w:p>
        </w:tc>
        <w:tc>
          <w:tcPr>
            <w:tcW w:w="850" w:type="dxa"/>
            <w:tcBorders>
              <w:top w:val="nil"/>
              <w:left w:val="nil"/>
              <w:bottom w:val="nil"/>
              <w:right w:val="nil"/>
            </w:tcBorders>
            <w:vAlign w:val="bottom"/>
          </w:tcPr>
          <w:p w14:paraId="5725117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81</w:t>
            </w:r>
          </w:p>
        </w:tc>
        <w:tc>
          <w:tcPr>
            <w:tcW w:w="851" w:type="dxa"/>
            <w:tcBorders>
              <w:top w:val="nil"/>
              <w:left w:val="nil"/>
              <w:bottom w:val="nil"/>
              <w:right w:val="nil"/>
            </w:tcBorders>
            <w:vAlign w:val="bottom"/>
          </w:tcPr>
          <w:p w14:paraId="441B1D2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0,63%</w:t>
            </w:r>
          </w:p>
        </w:tc>
      </w:tr>
      <w:tr w:rsidR="003E46CA" w:rsidRPr="00C90CB6" w14:paraId="31ADEDE9" w14:textId="77777777" w:rsidTr="003E46CA">
        <w:trPr>
          <w:trHeight w:val="225"/>
        </w:trPr>
        <w:tc>
          <w:tcPr>
            <w:tcW w:w="1560" w:type="dxa"/>
            <w:tcBorders>
              <w:top w:val="nil"/>
              <w:left w:val="nil"/>
              <w:bottom w:val="nil"/>
              <w:right w:val="nil"/>
            </w:tcBorders>
            <w:vAlign w:val="bottom"/>
          </w:tcPr>
          <w:p w14:paraId="57C5AF99"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LODI </w:t>
            </w:r>
          </w:p>
        </w:tc>
        <w:tc>
          <w:tcPr>
            <w:tcW w:w="851" w:type="dxa"/>
            <w:tcBorders>
              <w:top w:val="nil"/>
              <w:left w:val="nil"/>
              <w:bottom w:val="nil"/>
              <w:right w:val="nil"/>
            </w:tcBorders>
            <w:vAlign w:val="bottom"/>
          </w:tcPr>
          <w:p w14:paraId="55EE534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911</w:t>
            </w:r>
          </w:p>
        </w:tc>
        <w:tc>
          <w:tcPr>
            <w:tcW w:w="850" w:type="dxa"/>
            <w:tcBorders>
              <w:top w:val="nil"/>
              <w:left w:val="nil"/>
              <w:bottom w:val="nil"/>
              <w:right w:val="nil"/>
            </w:tcBorders>
            <w:vAlign w:val="bottom"/>
          </w:tcPr>
          <w:p w14:paraId="32FE9F3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784</w:t>
            </w:r>
          </w:p>
        </w:tc>
        <w:tc>
          <w:tcPr>
            <w:tcW w:w="851" w:type="dxa"/>
            <w:tcBorders>
              <w:top w:val="nil"/>
              <w:left w:val="nil"/>
              <w:bottom w:val="nil"/>
              <w:right w:val="nil"/>
            </w:tcBorders>
            <w:vAlign w:val="bottom"/>
          </w:tcPr>
          <w:p w14:paraId="6D2DFC0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127</w:t>
            </w:r>
          </w:p>
        </w:tc>
        <w:tc>
          <w:tcPr>
            <w:tcW w:w="992" w:type="dxa"/>
            <w:tcBorders>
              <w:top w:val="nil"/>
              <w:left w:val="nil"/>
              <w:bottom w:val="nil"/>
              <w:right w:val="nil"/>
            </w:tcBorders>
            <w:vAlign w:val="bottom"/>
          </w:tcPr>
          <w:p w14:paraId="182B9C7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0,77%</w:t>
            </w:r>
          </w:p>
        </w:tc>
        <w:tc>
          <w:tcPr>
            <w:tcW w:w="284" w:type="dxa"/>
            <w:tcBorders>
              <w:top w:val="nil"/>
              <w:left w:val="nil"/>
              <w:bottom w:val="nil"/>
              <w:right w:val="nil"/>
            </w:tcBorders>
            <w:vAlign w:val="center"/>
          </w:tcPr>
          <w:p w14:paraId="5C1DA8E3"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78E506BF"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VERCELLI </w:t>
            </w:r>
          </w:p>
        </w:tc>
        <w:tc>
          <w:tcPr>
            <w:tcW w:w="850" w:type="dxa"/>
            <w:tcBorders>
              <w:top w:val="nil"/>
              <w:left w:val="nil"/>
              <w:bottom w:val="nil"/>
              <w:right w:val="nil"/>
            </w:tcBorders>
            <w:vAlign w:val="bottom"/>
          </w:tcPr>
          <w:p w14:paraId="0540B80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755</w:t>
            </w:r>
          </w:p>
        </w:tc>
        <w:tc>
          <w:tcPr>
            <w:tcW w:w="851" w:type="dxa"/>
            <w:tcBorders>
              <w:top w:val="nil"/>
              <w:left w:val="nil"/>
              <w:bottom w:val="nil"/>
              <w:right w:val="nil"/>
            </w:tcBorders>
            <w:vAlign w:val="bottom"/>
          </w:tcPr>
          <w:p w14:paraId="1EE010D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671</w:t>
            </w:r>
          </w:p>
        </w:tc>
        <w:tc>
          <w:tcPr>
            <w:tcW w:w="850" w:type="dxa"/>
            <w:tcBorders>
              <w:top w:val="nil"/>
              <w:left w:val="nil"/>
              <w:bottom w:val="nil"/>
              <w:right w:val="nil"/>
            </w:tcBorders>
            <w:vAlign w:val="bottom"/>
          </w:tcPr>
          <w:p w14:paraId="14F332C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84</w:t>
            </w:r>
          </w:p>
        </w:tc>
        <w:tc>
          <w:tcPr>
            <w:tcW w:w="851" w:type="dxa"/>
            <w:tcBorders>
              <w:top w:val="nil"/>
              <w:left w:val="nil"/>
              <w:bottom w:val="nil"/>
              <w:right w:val="nil"/>
            </w:tcBorders>
            <w:vAlign w:val="bottom"/>
          </w:tcPr>
          <w:p w14:paraId="50F0670B"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0,53%</w:t>
            </w:r>
          </w:p>
        </w:tc>
      </w:tr>
      <w:tr w:rsidR="003E46CA" w:rsidRPr="00C90CB6" w14:paraId="7D5EC8BE" w14:textId="77777777" w:rsidTr="003E46CA">
        <w:trPr>
          <w:trHeight w:val="225"/>
        </w:trPr>
        <w:tc>
          <w:tcPr>
            <w:tcW w:w="1560" w:type="dxa"/>
            <w:tcBorders>
              <w:top w:val="nil"/>
              <w:left w:val="nil"/>
              <w:bottom w:val="nil"/>
              <w:right w:val="nil"/>
            </w:tcBorders>
            <w:vAlign w:val="bottom"/>
          </w:tcPr>
          <w:p w14:paraId="788CC01C"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LUCCA</w:t>
            </w:r>
          </w:p>
        </w:tc>
        <w:tc>
          <w:tcPr>
            <w:tcW w:w="851" w:type="dxa"/>
            <w:tcBorders>
              <w:top w:val="nil"/>
              <w:left w:val="nil"/>
              <w:bottom w:val="nil"/>
              <w:right w:val="nil"/>
            </w:tcBorders>
            <w:vAlign w:val="bottom"/>
          </w:tcPr>
          <w:p w14:paraId="4AB2E26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2.218</w:t>
            </w:r>
          </w:p>
        </w:tc>
        <w:tc>
          <w:tcPr>
            <w:tcW w:w="850" w:type="dxa"/>
            <w:tcBorders>
              <w:top w:val="nil"/>
              <w:left w:val="nil"/>
              <w:bottom w:val="nil"/>
              <w:right w:val="nil"/>
            </w:tcBorders>
            <w:vAlign w:val="bottom"/>
          </w:tcPr>
          <w:p w14:paraId="4BA4DA3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1.680</w:t>
            </w:r>
          </w:p>
        </w:tc>
        <w:tc>
          <w:tcPr>
            <w:tcW w:w="851" w:type="dxa"/>
            <w:tcBorders>
              <w:top w:val="nil"/>
              <w:left w:val="nil"/>
              <w:bottom w:val="nil"/>
              <w:right w:val="nil"/>
            </w:tcBorders>
            <w:vAlign w:val="bottom"/>
          </w:tcPr>
          <w:p w14:paraId="0E555F48"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538</w:t>
            </w:r>
          </w:p>
        </w:tc>
        <w:tc>
          <w:tcPr>
            <w:tcW w:w="992" w:type="dxa"/>
            <w:tcBorders>
              <w:top w:val="nil"/>
              <w:left w:val="nil"/>
              <w:bottom w:val="nil"/>
              <w:right w:val="nil"/>
            </w:tcBorders>
            <w:vAlign w:val="bottom"/>
          </w:tcPr>
          <w:p w14:paraId="7C35101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1,27%</w:t>
            </w:r>
          </w:p>
        </w:tc>
        <w:tc>
          <w:tcPr>
            <w:tcW w:w="284" w:type="dxa"/>
            <w:tcBorders>
              <w:top w:val="nil"/>
              <w:left w:val="nil"/>
              <w:bottom w:val="nil"/>
              <w:right w:val="nil"/>
            </w:tcBorders>
            <w:vAlign w:val="center"/>
          </w:tcPr>
          <w:p w14:paraId="1AB63DE3"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5C70DB8B"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VERONA </w:t>
            </w:r>
          </w:p>
        </w:tc>
        <w:tc>
          <w:tcPr>
            <w:tcW w:w="850" w:type="dxa"/>
            <w:tcBorders>
              <w:top w:val="nil"/>
              <w:left w:val="nil"/>
              <w:bottom w:val="nil"/>
              <w:right w:val="nil"/>
            </w:tcBorders>
            <w:vAlign w:val="bottom"/>
          </w:tcPr>
          <w:p w14:paraId="70A35888"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5.153</w:t>
            </w:r>
          </w:p>
        </w:tc>
        <w:tc>
          <w:tcPr>
            <w:tcW w:w="851" w:type="dxa"/>
            <w:tcBorders>
              <w:top w:val="nil"/>
              <w:left w:val="nil"/>
              <w:bottom w:val="nil"/>
              <w:right w:val="nil"/>
            </w:tcBorders>
            <w:vAlign w:val="bottom"/>
          </w:tcPr>
          <w:p w14:paraId="45884EF8"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4.270</w:t>
            </w:r>
          </w:p>
        </w:tc>
        <w:tc>
          <w:tcPr>
            <w:tcW w:w="850" w:type="dxa"/>
            <w:tcBorders>
              <w:top w:val="nil"/>
              <w:left w:val="nil"/>
              <w:bottom w:val="nil"/>
              <w:right w:val="nil"/>
            </w:tcBorders>
            <w:vAlign w:val="bottom"/>
          </w:tcPr>
          <w:p w14:paraId="194A59C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883</w:t>
            </w:r>
          </w:p>
        </w:tc>
        <w:tc>
          <w:tcPr>
            <w:tcW w:w="851" w:type="dxa"/>
            <w:tcBorders>
              <w:top w:val="nil"/>
              <w:left w:val="nil"/>
              <w:bottom w:val="nil"/>
              <w:right w:val="nil"/>
            </w:tcBorders>
            <w:vAlign w:val="bottom"/>
          </w:tcPr>
          <w:p w14:paraId="546337C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0,92%</w:t>
            </w:r>
          </w:p>
        </w:tc>
      </w:tr>
      <w:tr w:rsidR="003E46CA" w:rsidRPr="00C90CB6" w14:paraId="2783A79A" w14:textId="77777777" w:rsidTr="003E46CA">
        <w:trPr>
          <w:trHeight w:val="225"/>
        </w:trPr>
        <w:tc>
          <w:tcPr>
            <w:tcW w:w="1560" w:type="dxa"/>
            <w:tcBorders>
              <w:top w:val="nil"/>
              <w:left w:val="nil"/>
              <w:bottom w:val="nil"/>
              <w:right w:val="nil"/>
            </w:tcBorders>
            <w:vAlign w:val="bottom"/>
          </w:tcPr>
          <w:p w14:paraId="384814DD"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MACERATA </w:t>
            </w:r>
          </w:p>
        </w:tc>
        <w:tc>
          <w:tcPr>
            <w:tcW w:w="851" w:type="dxa"/>
            <w:tcBorders>
              <w:top w:val="nil"/>
              <w:left w:val="nil"/>
              <w:bottom w:val="nil"/>
              <w:right w:val="nil"/>
            </w:tcBorders>
            <w:vAlign w:val="bottom"/>
          </w:tcPr>
          <w:p w14:paraId="4055353B"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1.888</w:t>
            </w:r>
          </w:p>
        </w:tc>
        <w:tc>
          <w:tcPr>
            <w:tcW w:w="850" w:type="dxa"/>
            <w:tcBorders>
              <w:top w:val="nil"/>
              <w:left w:val="nil"/>
              <w:bottom w:val="nil"/>
              <w:right w:val="nil"/>
            </w:tcBorders>
            <w:vAlign w:val="bottom"/>
          </w:tcPr>
          <w:p w14:paraId="1FE7F53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1.600</w:t>
            </w:r>
          </w:p>
        </w:tc>
        <w:tc>
          <w:tcPr>
            <w:tcW w:w="851" w:type="dxa"/>
            <w:tcBorders>
              <w:top w:val="nil"/>
              <w:left w:val="nil"/>
              <w:bottom w:val="nil"/>
              <w:right w:val="nil"/>
            </w:tcBorders>
            <w:vAlign w:val="bottom"/>
          </w:tcPr>
          <w:p w14:paraId="20B6540F"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288</w:t>
            </w:r>
          </w:p>
        </w:tc>
        <w:tc>
          <w:tcPr>
            <w:tcW w:w="992" w:type="dxa"/>
            <w:tcBorders>
              <w:top w:val="nil"/>
              <w:left w:val="nil"/>
              <w:bottom w:val="nil"/>
              <w:right w:val="nil"/>
            </w:tcBorders>
            <w:vAlign w:val="bottom"/>
          </w:tcPr>
          <w:p w14:paraId="0DC3959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0,76%</w:t>
            </w:r>
          </w:p>
        </w:tc>
        <w:tc>
          <w:tcPr>
            <w:tcW w:w="284" w:type="dxa"/>
            <w:tcBorders>
              <w:top w:val="nil"/>
              <w:left w:val="nil"/>
              <w:bottom w:val="nil"/>
              <w:right w:val="nil"/>
            </w:tcBorders>
            <w:vAlign w:val="center"/>
          </w:tcPr>
          <w:p w14:paraId="234DDEE1"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7D6C133C"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VIBO VALENTIA</w:t>
            </w:r>
          </w:p>
        </w:tc>
        <w:tc>
          <w:tcPr>
            <w:tcW w:w="850" w:type="dxa"/>
            <w:tcBorders>
              <w:top w:val="nil"/>
              <w:left w:val="nil"/>
              <w:bottom w:val="nil"/>
              <w:right w:val="nil"/>
            </w:tcBorders>
            <w:vAlign w:val="bottom"/>
          </w:tcPr>
          <w:p w14:paraId="362AD92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804</w:t>
            </w:r>
          </w:p>
        </w:tc>
        <w:tc>
          <w:tcPr>
            <w:tcW w:w="851" w:type="dxa"/>
            <w:tcBorders>
              <w:top w:val="nil"/>
              <w:left w:val="nil"/>
              <w:bottom w:val="nil"/>
              <w:right w:val="nil"/>
            </w:tcBorders>
            <w:vAlign w:val="bottom"/>
          </w:tcPr>
          <w:p w14:paraId="24D9D72F"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513</w:t>
            </w:r>
          </w:p>
        </w:tc>
        <w:tc>
          <w:tcPr>
            <w:tcW w:w="850" w:type="dxa"/>
            <w:tcBorders>
              <w:top w:val="nil"/>
              <w:left w:val="nil"/>
              <w:bottom w:val="nil"/>
              <w:right w:val="nil"/>
            </w:tcBorders>
            <w:vAlign w:val="bottom"/>
          </w:tcPr>
          <w:p w14:paraId="5420DF0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291</w:t>
            </w:r>
          </w:p>
        </w:tc>
        <w:tc>
          <w:tcPr>
            <w:tcW w:w="851" w:type="dxa"/>
            <w:tcBorders>
              <w:top w:val="nil"/>
              <w:left w:val="nil"/>
              <w:bottom w:val="nil"/>
              <w:right w:val="nil"/>
            </w:tcBorders>
            <w:vAlign w:val="bottom"/>
          </w:tcPr>
          <w:p w14:paraId="0C189E7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2,11%</w:t>
            </w:r>
          </w:p>
        </w:tc>
      </w:tr>
      <w:tr w:rsidR="003E46CA" w:rsidRPr="00C90CB6" w14:paraId="43A50B3D" w14:textId="77777777" w:rsidTr="003E46CA">
        <w:trPr>
          <w:trHeight w:val="225"/>
        </w:trPr>
        <w:tc>
          <w:tcPr>
            <w:tcW w:w="1560" w:type="dxa"/>
            <w:tcBorders>
              <w:top w:val="nil"/>
              <w:left w:val="nil"/>
              <w:bottom w:val="nil"/>
              <w:right w:val="nil"/>
            </w:tcBorders>
            <w:vAlign w:val="bottom"/>
          </w:tcPr>
          <w:p w14:paraId="00C18229"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MANTOVA</w:t>
            </w:r>
          </w:p>
        </w:tc>
        <w:tc>
          <w:tcPr>
            <w:tcW w:w="851" w:type="dxa"/>
            <w:tcBorders>
              <w:top w:val="nil"/>
              <w:left w:val="nil"/>
              <w:bottom w:val="nil"/>
              <w:right w:val="nil"/>
            </w:tcBorders>
            <w:vAlign w:val="bottom"/>
          </w:tcPr>
          <w:p w14:paraId="1AAB0FC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1.868</w:t>
            </w:r>
          </w:p>
        </w:tc>
        <w:tc>
          <w:tcPr>
            <w:tcW w:w="850" w:type="dxa"/>
            <w:tcBorders>
              <w:top w:val="nil"/>
              <w:left w:val="nil"/>
              <w:bottom w:val="nil"/>
              <w:right w:val="nil"/>
            </w:tcBorders>
            <w:vAlign w:val="bottom"/>
          </w:tcPr>
          <w:p w14:paraId="2F87FCB6"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1.807</w:t>
            </w:r>
          </w:p>
        </w:tc>
        <w:tc>
          <w:tcPr>
            <w:tcW w:w="851" w:type="dxa"/>
            <w:tcBorders>
              <w:top w:val="nil"/>
              <w:left w:val="nil"/>
              <w:bottom w:val="nil"/>
              <w:right w:val="nil"/>
            </w:tcBorders>
            <w:vAlign w:val="bottom"/>
          </w:tcPr>
          <w:p w14:paraId="0EF6ADC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61</w:t>
            </w:r>
          </w:p>
        </w:tc>
        <w:tc>
          <w:tcPr>
            <w:tcW w:w="992" w:type="dxa"/>
            <w:tcBorders>
              <w:top w:val="nil"/>
              <w:left w:val="nil"/>
              <w:bottom w:val="nil"/>
              <w:right w:val="nil"/>
            </w:tcBorders>
            <w:vAlign w:val="bottom"/>
          </w:tcPr>
          <w:p w14:paraId="2876148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0,16%</w:t>
            </w:r>
          </w:p>
        </w:tc>
        <w:tc>
          <w:tcPr>
            <w:tcW w:w="284" w:type="dxa"/>
            <w:tcBorders>
              <w:top w:val="nil"/>
              <w:left w:val="nil"/>
              <w:bottom w:val="nil"/>
              <w:right w:val="nil"/>
            </w:tcBorders>
            <w:vAlign w:val="center"/>
          </w:tcPr>
          <w:p w14:paraId="54FD938F"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1F12AC5B"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VICENZA</w:t>
            </w:r>
          </w:p>
        </w:tc>
        <w:tc>
          <w:tcPr>
            <w:tcW w:w="850" w:type="dxa"/>
            <w:tcBorders>
              <w:top w:val="nil"/>
              <w:left w:val="nil"/>
              <w:bottom w:val="nil"/>
              <w:right w:val="nil"/>
            </w:tcBorders>
            <w:vAlign w:val="bottom"/>
          </w:tcPr>
          <w:p w14:paraId="2A6AE14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4.040</w:t>
            </w:r>
          </w:p>
        </w:tc>
        <w:tc>
          <w:tcPr>
            <w:tcW w:w="851" w:type="dxa"/>
            <w:tcBorders>
              <w:top w:val="nil"/>
              <w:left w:val="nil"/>
              <w:bottom w:val="nil"/>
              <w:right w:val="nil"/>
            </w:tcBorders>
            <w:vAlign w:val="bottom"/>
          </w:tcPr>
          <w:p w14:paraId="6151E9F6"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3.571</w:t>
            </w:r>
          </w:p>
        </w:tc>
        <w:tc>
          <w:tcPr>
            <w:tcW w:w="850" w:type="dxa"/>
            <w:tcBorders>
              <w:top w:val="nil"/>
              <w:left w:val="nil"/>
              <w:bottom w:val="nil"/>
              <w:right w:val="nil"/>
            </w:tcBorders>
            <w:vAlign w:val="bottom"/>
          </w:tcPr>
          <w:p w14:paraId="1E897BE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469</w:t>
            </w:r>
          </w:p>
        </w:tc>
        <w:tc>
          <w:tcPr>
            <w:tcW w:w="851" w:type="dxa"/>
            <w:tcBorders>
              <w:top w:val="nil"/>
              <w:left w:val="nil"/>
              <w:bottom w:val="nil"/>
              <w:right w:val="nil"/>
            </w:tcBorders>
            <w:vAlign w:val="bottom"/>
          </w:tcPr>
          <w:p w14:paraId="1B63183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0,58%</w:t>
            </w:r>
          </w:p>
        </w:tc>
      </w:tr>
      <w:tr w:rsidR="003E46CA" w:rsidRPr="00C90CB6" w14:paraId="1E487082" w14:textId="77777777" w:rsidTr="003E46CA">
        <w:trPr>
          <w:trHeight w:val="225"/>
        </w:trPr>
        <w:tc>
          <w:tcPr>
            <w:tcW w:w="1560" w:type="dxa"/>
            <w:tcBorders>
              <w:top w:val="nil"/>
              <w:left w:val="nil"/>
              <w:bottom w:val="nil"/>
              <w:right w:val="nil"/>
            </w:tcBorders>
            <w:vAlign w:val="bottom"/>
          </w:tcPr>
          <w:p w14:paraId="2DACF668"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MASSA-CARRARA</w:t>
            </w:r>
          </w:p>
        </w:tc>
        <w:tc>
          <w:tcPr>
            <w:tcW w:w="851" w:type="dxa"/>
            <w:tcBorders>
              <w:top w:val="nil"/>
              <w:left w:val="nil"/>
              <w:bottom w:val="nil"/>
              <w:right w:val="nil"/>
            </w:tcBorders>
            <w:vAlign w:val="bottom"/>
          </w:tcPr>
          <w:p w14:paraId="5F75C60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1.098</w:t>
            </w:r>
          </w:p>
        </w:tc>
        <w:tc>
          <w:tcPr>
            <w:tcW w:w="850" w:type="dxa"/>
            <w:tcBorders>
              <w:top w:val="nil"/>
              <w:left w:val="nil"/>
              <w:bottom w:val="nil"/>
              <w:right w:val="nil"/>
            </w:tcBorders>
            <w:vAlign w:val="bottom"/>
          </w:tcPr>
          <w:p w14:paraId="443BCB7F"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899</w:t>
            </w:r>
          </w:p>
        </w:tc>
        <w:tc>
          <w:tcPr>
            <w:tcW w:w="851" w:type="dxa"/>
            <w:tcBorders>
              <w:top w:val="nil"/>
              <w:left w:val="nil"/>
              <w:bottom w:val="nil"/>
              <w:right w:val="nil"/>
            </w:tcBorders>
            <w:vAlign w:val="bottom"/>
          </w:tcPr>
          <w:p w14:paraId="44FA9AC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199</w:t>
            </w:r>
          </w:p>
        </w:tc>
        <w:tc>
          <w:tcPr>
            <w:tcW w:w="992" w:type="dxa"/>
            <w:tcBorders>
              <w:top w:val="nil"/>
              <w:left w:val="nil"/>
              <w:bottom w:val="nil"/>
              <w:right w:val="nil"/>
            </w:tcBorders>
            <w:vAlign w:val="bottom"/>
          </w:tcPr>
          <w:p w14:paraId="5D0FD33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0,88%</w:t>
            </w:r>
          </w:p>
        </w:tc>
        <w:tc>
          <w:tcPr>
            <w:tcW w:w="284" w:type="dxa"/>
            <w:tcBorders>
              <w:top w:val="nil"/>
              <w:left w:val="nil"/>
              <w:bottom w:val="nil"/>
              <w:right w:val="nil"/>
            </w:tcBorders>
            <w:vAlign w:val="center"/>
          </w:tcPr>
          <w:p w14:paraId="43272E3D"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5125AFA7"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VITERBO</w:t>
            </w:r>
          </w:p>
        </w:tc>
        <w:tc>
          <w:tcPr>
            <w:tcW w:w="850" w:type="dxa"/>
            <w:tcBorders>
              <w:top w:val="nil"/>
              <w:left w:val="nil"/>
              <w:bottom w:val="nil"/>
              <w:right w:val="nil"/>
            </w:tcBorders>
            <w:vAlign w:val="bottom"/>
          </w:tcPr>
          <w:p w14:paraId="2DD07D2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2.031</w:t>
            </w:r>
          </w:p>
        </w:tc>
        <w:tc>
          <w:tcPr>
            <w:tcW w:w="851" w:type="dxa"/>
            <w:tcBorders>
              <w:top w:val="nil"/>
              <w:left w:val="nil"/>
              <w:bottom w:val="nil"/>
              <w:right w:val="nil"/>
            </w:tcBorders>
            <w:vAlign w:val="bottom"/>
          </w:tcPr>
          <w:p w14:paraId="325EE33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1.508</w:t>
            </w:r>
          </w:p>
        </w:tc>
        <w:tc>
          <w:tcPr>
            <w:tcW w:w="850" w:type="dxa"/>
            <w:tcBorders>
              <w:top w:val="nil"/>
              <w:left w:val="nil"/>
              <w:bottom w:val="nil"/>
              <w:right w:val="nil"/>
            </w:tcBorders>
            <w:vAlign w:val="bottom"/>
          </w:tcPr>
          <w:p w14:paraId="7D3F93D6"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523</w:t>
            </w:r>
          </w:p>
        </w:tc>
        <w:tc>
          <w:tcPr>
            <w:tcW w:w="851" w:type="dxa"/>
            <w:tcBorders>
              <w:top w:val="nil"/>
              <w:left w:val="nil"/>
              <w:bottom w:val="nil"/>
              <w:right w:val="nil"/>
            </w:tcBorders>
            <w:vAlign w:val="bottom"/>
          </w:tcPr>
          <w:p w14:paraId="0B17774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1,38%</w:t>
            </w:r>
          </w:p>
        </w:tc>
      </w:tr>
      <w:tr w:rsidR="003E46CA" w:rsidRPr="00C90CB6" w14:paraId="19F716FC" w14:textId="77777777" w:rsidTr="003E46CA">
        <w:trPr>
          <w:trHeight w:val="240"/>
        </w:trPr>
        <w:tc>
          <w:tcPr>
            <w:tcW w:w="1560" w:type="dxa"/>
            <w:tcBorders>
              <w:top w:val="nil"/>
              <w:left w:val="nil"/>
              <w:bottom w:val="single" w:sz="8" w:space="0" w:color="auto"/>
              <w:right w:val="nil"/>
            </w:tcBorders>
            <w:vAlign w:val="bottom"/>
          </w:tcPr>
          <w:p w14:paraId="5C10F328"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MATERA </w:t>
            </w:r>
          </w:p>
        </w:tc>
        <w:tc>
          <w:tcPr>
            <w:tcW w:w="851" w:type="dxa"/>
            <w:tcBorders>
              <w:top w:val="nil"/>
              <w:left w:val="nil"/>
              <w:bottom w:val="single" w:sz="8" w:space="0" w:color="auto"/>
              <w:right w:val="nil"/>
            </w:tcBorders>
            <w:vAlign w:val="bottom"/>
          </w:tcPr>
          <w:p w14:paraId="114D2DC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971</w:t>
            </w:r>
          </w:p>
        </w:tc>
        <w:tc>
          <w:tcPr>
            <w:tcW w:w="850" w:type="dxa"/>
            <w:tcBorders>
              <w:top w:val="nil"/>
              <w:left w:val="nil"/>
              <w:bottom w:val="single" w:sz="8" w:space="0" w:color="auto"/>
              <w:right w:val="nil"/>
            </w:tcBorders>
            <w:vAlign w:val="bottom"/>
          </w:tcPr>
          <w:p w14:paraId="58E1385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707</w:t>
            </w:r>
          </w:p>
        </w:tc>
        <w:tc>
          <w:tcPr>
            <w:tcW w:w="851" w:type="dxa"/>
            <w:tcBorders>
              <w:top w:val="nil"/>
              <w:left w:val="nil"/>
              <w:bottom w:val="single" w:sz="8" w:space="0" w:color="auto"/>
              <w:right w:val="nil"/>
            </w:tcBorders>
            <w:vAlign w:val="bottom"/>
          </w:tcPr>
          <w:p w14:paraId="533BBC78"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264</w:t>
            </w:r>
          </w:p>
        </w:tc>
        <w:tc>
          <w:tcPr>
            <w:tcW w:w="992" w:type="dxa"/>
            <w:tcBorders>
              <w:top w:val="nil"/>
              <w:left w:val="nil"/>
              <w:bottom w:val="single" w:sz="8" w:space="0" w:color="auto"/>
              <w:right w:val="nil"/>
            </w:tcBorders>
            <w:vAlign w:val="bottom"/>
          </w:tcPr>
          <w:p w14:paraId="35BA376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1,20%</w:t>
            </w:r>
          </w:p>
        </w:tc>
        <w:tc>
          <w:tcPr>
            <w:tcW w:w="284" w:type="dxa"/>
            <w:tcBorders>
              <w:top w:val="nil"/>
              <w:left w:val="nil"/>
              <w:bottom w:val="nil"/>
              <w:right w:val="nil"/>
            </w:tcBorders>
            <w:vAlign w:val="center"/>
          </w:tcPr>
          <w:p w14:paraId="43EBAB1B" w14:textId="77777777" w:rsidR="003E46CA" w:rsidRDefault="003E46CA">
            <w:pPr>
              <w:jc w:val="right"/>
              <w:rPr>
                <w:rFonts w:ascii="Calibri" w:hAnsi="Calibri" w:cs="Calibri"/>
                <w:color w:val="000000"/>
                <w:sz w:val="16"/>
                <w:szCs w:val="16"/>
              </w:rPr>
            </w:pPr>
          </w:p>
        </w:tc>
        <w:tc>
          <w:tcPr>
            <w:tcW w:w="1701" w:type="dxa"/>
            <w:tcBorders>
              <w:top w:val="nil"/>
              <w:left w:val="nil"/>
              <w:bottom w:val="single" w:sz="8" w:space="0" w:color="auto"/>
              <w:right w:val="nil"/>
            </w:tcBorders>
            <w:vAlign w:val="bottom"/>
          </w:tcPr>
          <w:p w14:paraId="430FF1FE" w14:textId="77777777" w:rsidR="003E46CA" w:rsidRPr="003E46CA" w:rsidRDefault="003E46CA">
            <w:pPr>
              <w:rPr>
                <w:rFonts w:asciiTheme="minorHAnsi" w:hAnsiTheme="minorHAnsi" w:cstheme="minorHAnsi"/>
                <w:b/>
                <w:bCs/>
                <w:sz w:val="18"/>
                <w:szCs w:val="18"/>
              </w:rPr>
            </w:pPr>
            <w:r w:rsidRPr="003E46CA">
              <w:rPr>
                <w:rFonts w:asciiTheme="minorHAnsi" w:hAnsiTheme="minorHAnsi" w:cstheme="minorHAnsi"/>
                <w:b/>
                <w:bCs/>
                <w:sz w:val="18"/>
                <w:szCs w:val="18"/>
              </w:rPr>
              <w:t>ITALIA</w:t>
            </w:r>
          </w:p>
        </w:tc>
        <w:tc>
          <w:tcPr>
            <w:tcW w:w="850" w:type="dxa"/>
            <w:tcBorders>
              <w:top w:val="nil"/>
              <w:left w:val="nil"/>
              <w:bottom w:val="single" w:sz="8" w:space="0" w:color="auto"/>
              <w:right w:val="nil"/>
            </w:tcBorders>
            <w:vAlign w:val="bottom"/>
          </w:tcPr>
          <w:p w14:paraId="55C3662D" w14:textId="77777777" w:rsidR="003E46CA" w:rsidRPr="003E46CA" w:rsidRDefault="003E46CA">
            <w:pPr>
              <w:jc w:val="right"/>
              <w:rPr>
                <w:rFonts w:asciiTheme="minorHAnsi" w:hAnsiTheme="minorHAnsi" w:cstheme="minorHAnsi"/>
                <w:b/>
                <w:bCs/>
                <w:sz w:val="18"/>
                <w:szCs w:val="18"/>
              </w:rPr>
            </w:pPr>
            <w:r w:rsidRPr="003E46CA">
              <w:rPr>
                <w:rFonts w:asciiTheme="minorHAnsi" w:hAnsiTheme="minorHAnsi" w:cstheme="minorHAnsi"/>
                <w:b/>
                <w:bCs/>
                <w:sz w:val="18"/>
                <w:szCs w:val="18"/>
              </w:rPr>
              <w:t>332.596</w:t>
            </w:r>
          </w:p>
        </w:tc>
        <w:tc>
          <w:tcPr>
            <w:tcW w:w="851" w:type="dxa"/>
            <w:tcBorders>
              <w:top w:val="nil"/>
              <w:left w:val="nil"/>
              <w:bottom w:val="single" w:sz="8" w:space="0" w:color="auto"/>
              <w:right w:val="nil"/>
            </w:tcBorders>
            <w:vAlign w:val="bottom"/>
          </w:tcPr>
          <w:p w14:paraId="4433C26F" w14:textId="77777777" w:rsidR="003E46CA" w:rsidRPr="003E46CA" w:rsidRDefault="003E46CA">
            <w:pPr>
              <w:jc w:val="right"/>
              <w:rPr>
                <w:rFonts w:asciiTheme="minorHAnsi" w:hAnsiTheme="minorHAnsi" w:cstheme="minorHAnsi"/>
                <w:b/>
                <w:bCs/>
                <w:sz w:val="18"/>
                <w:szCs w:val="18"/>
              </w:rPr>
            </w:pPr>
            <w:r w:rsidRPr="003E46CA">
              <w:rPr>
                <w:rFonts w:asciiTheme="minorHAnsi" w:hAnsiTheme="minorHAnsi" w:cstheme="minorHAnsi"/>
                <w:b/>
                <w:bCs/>
                <w:sz w:val="18"/>
                <w:szCs w:val="18"/>
              </w:rPr>
              <w:t>246.009</w:t>
            </w:r>
          </w:p>
        </w:tc>
        <w:tc>
          <w:tcPr>
            <w:tcW w:w="850" w:type="dxa"/>
            <w:tcBorders>
              <w:top w:val="nil"/>
              <w:left w:val="nil"/>
              <w:bottom w:val="single" w:sz="8" w:space="0" w:color="auto"/>
              <w:right w:val="nil"/>
            </w:tcBorders>
            <w:vAlign w:val="bottom"/>
          </w:tcPr>
          <w:p w14:paraId="10B7005B" w14:textId="77777777" w:rsidR="003E46CA" w:rsidRPr="003E46CA" w:rsidRDefault="003E46CA">
            <w:pPr>
              <w:jc w:val="right"/>
              <w:rPr>
                <w:rFonts w:asciiTheme="minorHAnsi" w:hAnsiTheme="minorHAnsi" w:cstheme="minorHAnsi"/>
                <w:b/>
                <w:bCs/>
                <w:sz w:val="18"/>
                <w:szCs w:val="18"/>
              </w:rPr>
            </w:pPr>
            <w:r w:rsidRPr="003E46CA">
              <w:rPr>
                <w:rFonts w:asciiTheme="minorHAnsi" w:hAnsiTheme="minorHAnsi" w:cstheme="minorHAnsi"/>
                <w:b/>
                <w:bCs/>
                <w:sz w:val="18"/>
                <w:szCs w:val="18"/>
              </w:rPr>
              <w:t>86.587</w:t>
            </w:r>
          </w:p>
        </w:tc>
        <w:tc>
          <w:tcPr>
            <w:tcW w:w="851" w:type="dxa"/>
            <w:tcBorders>
              <w:top w:val="nil"/>
              <w:left w:val="nil"/>
              <w:bottom w:val="single" w:sz="8" w:space="0" w:color="auto"/>
              <w:right w:val="nil"/>
            </w:tcBorders>
            <w:vAlign w:val="bottom"/>
          </w:tcPr>
          <w:p w14:paraId="57956957" w14:textId="77777777" w:rsidR="003E46CA" w:rsidRPr="003E46CA" w:rsidRDefault="003E46CA">
            <w:pPr>
              <w:jc w:val="right"/>
              <w:rPr>
                <w:rFonts w:asciiTheme="minorHAnsi" w:hAnsiTheme="minorHAnsi" w:cstheme="minorHAnsi"/>
                <w:b/>
                <w:bCs/>
                <w:sz w:val="18"/>
                <w:szCs w:val="18"/>
              </w:rPr>
            </w:pPr>
            <w:r w:rsidRPr="003E46CA">
              <w:rPr>
                <w:rFonts w:asciiTheme="minorHAnsi" w:hAnsiTheme="minorHAnsi" w:cstheme="minorHAnsi"/>
                <w:b/>
                <w:bCs/>
                <w:sz w:val="18"/>
                <w:szCs w:val="18"/>
              </w:rPr>
              <w:t>1,42%</w:t>
            </w:r>
          </w:p>
        </w:tc>
      </w:tr>
    </w:tbl>
    <w:p w14:paraId="373975FF" w14:textId="77777777" w:rsidR="00106350" w:rsidRDefault="00106350" w:rsidP="003405FE">
      <w:pPr>
        <w:pStyle w:val="Corpodeltesto22"/>
        <w:spacing w:line="240" w:lineRule="auto"/>
        <w:ind w:left="-426" w:firstLine="0"/>
        <w:rPr>
          <w:rFonts w:ascii="Calibri" w:hAnsi="Calibri" w:cs="Calibri"/>
          <w:i/>
          <w:sz w:val="16"/>
        </w:rPr>
      </w:pPr>
      <w:r w:rsidRPr="00C90CB6">
        <w:rPr>
          <w:rFonts w:ascii="Calibri" w:hAnsi="Calibri" w:cs="Calibri"/>
          <w:i/>
          <w:sz w:val="16"/>
        </w:rPr>
        <w:t xml:space="preserve">Fonte: </w:t>
      </w:r>
      <w:proofErr w:type="spellStart"/>
      <w:r w:rsidRPr="00C90CB6">
        <w:rPr>
          <w:rFonts w:ascii="Calibri" w:hAnsi="Calibri" w:cs="Calibri"/>
          <w:i/>
          <w:sz w:val="16"/>
        </w:rPr>
        <w:t>Unioncamere-InfoCamere</w:t>
      </w:r>
      <w:proofErr w:type="spellEnd"/>
      <w:r w:rsidRPr="00C90CB6">
        <w:rPr>
          <w:rFonts w:ascii="Calibri" w:hAnsi="Calibri" w:cs="Calibri"/>
          <w:i/>
          <w:sz w:val="16"/>
        </w:rPr>
        <w:t xml:space="preserve">, </w:t>
      </w:r>
      <w:proofErr w:type="spellStart"/>
      <w:r w:rsidRPr="00C90CB6">
        <w:rPr>
          <w:rFonts w:ascii="Calibri" w:hAnsi="Calibri" w:cs="Calibri"/>
          <w:i/>
          <w:sz w:val="16"/>
        </w:rPr>
        <w:t>Movimprese</w:t>
      </w:r>
      <w:proofErr w:type="spellEnd"/>
    </w:p>
    <w:p w14:paraId="28DEAD84" w14:textId="77777777" w:rsidR="00D92374" w:rsidRPr="00D92374" w:rsidRDefault="00D92374" w:rsidP="003405FE">
      <w:pPr>
        <w:pStyle w:val="Corpodeltesto22"/>
        <w:spacing w:line="240" w:lineRule="auto"/>
        <w:ind w:left="-426" w:firstLine="0"/>
        <w:rPr>
          <w:rFonts w:ascii="Calibri" w:hAnsi="Calibri" w:cs="Calibri"/>
          <w:i/>
          <w:sz w:val="32"/>
          <w:szCs w:val="32"/>
        </w:rPr>
      </w:pPr>
    </w:p>
    <w:p w14:paraId="01B3631E" w14:textId="6D3E6412" w:rsidR="00D92374" w:rsidRPr="00D92374" w:rsidRDefault="00D92374" w:rsidP="003405FE">
      <w:pPr>
        <w:pStyle w:val="Corpodeltesto22"/>
        <w:spacing w:line="240" w:lineRule="auto"/>
        <w:ind w:left="-426" w:firstLine="0"/>
        <w:rPr>
          <w:rFonts w:ascii="Calibri" w:hAnsi="Calibri" w:cs="Calibri"/>
          <w:i/>
          <w:sz w:val="32"/>
          <w:szCs w:val="32"/>
        </w:rPr>
      </w:pPr>
      <w:r w:rsidRPr="00D92374">
        <w:rPr>
          <w:rFonts w:ascii="Calibri" w:hAnsi="Calibri" w:cs="Calibri"/>
          <w:i/>
          <w:sz w:val="32"/>
          <w:szCs w:val="32"/>
        </w:rPr>
        <w:t xml:space="preserve">Per l’ufficio stampa </w:t>
      </w:r>
      <w:proofErr w:type="spellStart"/>
      <w:r w:rsidRPr="00D92374">
        <w:rPr>
          <w:rFonts w:ascii="Calibri" w:hAnsi="Calibri" w:cs="Calibri"/>
          <w:i/>
          <w:sz w:val="32"/>
          <w:szCs w:val="32"/>
        </w:rPr>
        <w:t>Unioncamere</w:t>
      </w:r>
      <w:proofErr w:type="spellEnd"/>
      <w:r w:rsidRPr="00D92374">
        <w:rPr>
          <w:rFonts w:ascii="Calibri" w:hAnsi="Calibri" w:cs="Calibri"/>
          <w:i/>
          <w:sz w:val="32"/>
          <w:szCs w:val="32"/>
        </w:rPr>
        <w:t xml:space="preserve"> Puglia</w:t>
      </w:r>
    </w:p>
    <w:p w14:paraId="31ED0750" w14:textId="3669F526" w:rsidR="00D92374" w:rsidRPr="00D92374" w:rsidRDefault="00D92374" w:rsidP="003405FE">
      <w:pPr>
        <w:pStyle w:val="Corpodeltesto22"/>
        <w:spacing w:line="240" w:lineRule="auto"/>
        <w:ind w:left="-426" w:firstLine="0"/>
        <w:rPr>
          <w:rFonts w:ascii="Calibri" w:hAnsi="Calibri" w:cs="Calibri"/>
          <w:i/>
          <w:sz w:val="32"/>
          <w:szCs w:val="32"/>
        </w:rPr>
      </w:pPr>
      <w:r w:rsidRPr="00D92374">
        <w:rPr>
          <w:rFonts w:ascii="Calibri" w:hAnsi="Calibri" w:cs="Calibri"/>
          <w:i/>
          <w:sz w:val="32"/>
          <w:szCs w:val="32"/>
        </w:rPr>
        <w:t xml:space="preserve">Chicca </w:t>
      </w:r>
      <w:proofErr w:type="spellStart"/>
      <w:r w:rsidRPr="00D92374">
        <w:rPr>
          <w:rFonts w:ascii="Calibri" w:hAnsi="Calibri" w:cs="Calibri"/>
          <w:i/>
          <w:sz w:val="32"/>
          <w:szCs w:val="32"/>
        </w:rPr>
        <w:t>Maralfa</w:t>
      </w:r>
      <w:proofErr w:type="spellEnd"/>
    </w:p>
    <w:p w14:paraId="0D9208D8" w14:textId="19EE92DE" w:rsidR="00D92374" w:rsidRPr="00D92374" w:rsidRDefault="00D92374" w:rsidP="003405FE">
      <w:pPr>
        <w:pStyle w:val="Corpodeltesto22"/>
        <w:spacing w:line="240" w:lineRule="auto"/>
        <w:ind w:left="-426" w:firstLine="0"/>
        <w:rPr>
          <w:rFonts w:ascii="Calibri" w:hAnsi="Calibri" w:cs="Calibri"/>
          <w:i/>
          <w:sz w:val="32"/>
          <w:szCs w:val="32"/>
        </w:rPr>
      </w:pPr>
      <w:r w:rsidRPr="00D92374">
        <w:rPr>
          <w:rFonts w:ascii="Calibri" w:hAnsi="Calibri" w:cs="Calibri"/>
          <w:i/>
          <w:sz w:val="32"/>
          <w:szCs w:val="32"/>
        </w:rPr>
        <w:t>3385082862</w:t>
      </w:r>
    </w:p>
    <w:p w14:paraId="59EE3849" w14:textId="77777777" w:rsidR="00D92374" w:rsidRDefault="00D92374" w:rsidP="003405FE">
      <w:pPr>
        <w:pStyle w:val="Corpodeltesto22"/>
        <w:spacing w:line="240" w:lineRule="auto"/>
        <w:ind w:left="-426" w:firstLine="0"/>
        <w:rPr>
          <w:rFonts w:ascii="Calibri" w:hAnsi="Calibri" w:cs="Calibri"/>
          <w:i/>
          <w:sz w:val="16"/>
        </w:rPr>
      </w:pPr>
    </w:p>
    <w:p w14:paraId="22F21FD1" w14:textId="77777777" w:rsidR="00D92374" w:rsidRDefault="00D92374" w:rsidP="003405FE">
      <w:pPr>
        <w:pStyle w:val="Corpodeltesto22"/>
        <w:spacing w:line="240" w:lineRule="auto"/>
        <w:ind w:left="-426" w:firstLine="0"/>
        <w:rPr>
          <w:rFonts w:ascii="Calibri" w:hAnsi="Calibri" w:cs="Calibri"/>
          <w:i/>
          <w:sz w:val="16"/>
        </w:rPr>
      </w:pPr>
    </w:p>
    <w:p w14:paraId="3DBB507F" w14:textId="77777777" w:rsidR="00D92374" w:rsidRDefault="00D92374" w:rsidP="003405FE">
      <w:pPr>
        <w:pStyle w:val="Corpodeltesto22"/>
        <w:spacing w:line="240" w:lineRule="auto"/>
        <w:ind w:left="-426" w:firstLine="0"/>
        <w:rPr>
          <w:rFonts w:ascii="Calibri" w:hAnsi="Calibri" w:cs="Calibri"/>
          <w:i/>
          <w:sz w:val="16"/>
        </w:rPr>
      </w:pPr>
    </w:p>
    <w:p w14:paraId="560BDB1F" w14:textId="77777777" w:rsidR="00D92374" w:rsidRDefault="00D92374" w:rsidP="003405FE">
      <w:pPr>
        <w:pStyle w:val="Corpodeltesto22"/>
        <w:spacing w:line="240" w:lineRule="auto"/>
        <w:ind w:left="-426" w:firstLine="0"/>
        <w:rPr>
          <w:rFonts w:ascii="Calibri" w:hAnsi="Calibri" w:cs="Calibri"/>
          <w:i/>
          <w:sz w:val="16"/>
        </w:rPr>
      </w:pPr>
    </w:p>
    <w:p w14:paraId="1FE21CF0" w14:textId="77777777" w:rsidR="00D92374" w:rsidRDefault="00D92374" w:rsidP="003405FE">
      <w:pPr>
        <w:pStyle w:val="Corpodeltesto22"/>
        <w:spacing w:line="240" w:lineRule="auto"/>
        <w:ind w:left="-426" w:firstLine="0"/>
        <w:rPr>
          <w:rFonts w:ascii="Calibri" w:hAnsi="Calibri" w:cs="Calibri"/>
          <w:i/>
          <w:sz w:val="16"/>
        </w:rPr>
      </w:pPr>
    </w:p>
    <w:p w14:paraId="407CF383" w14:textId="77777777" w:rsidR="00D92374" w:rsidRDefault="00D92374" w:rsidP="003405FE">
      <w:pPr>
        <w:pStyle w:val="Corpodeltesto22"/>
        <w:spacing w:line="240" w:lineRule="auto"/>
        <w:ind w:left="-426" w:firstLine="0"/>
        <w:rPr>
          <w:rFonts w:ascii="Calibri" w:hAnsi="Calibri" w:cs="Calibri"/>
          <w:i/>
          <w:sz w:val="16"/>
        </w:rPr>
      </w:pPr>
    </w:p>
    <w:p w14:paraId="1496B7A4" w14:textId="77777777" w:rsidR="00D92374" w:rsidRDefault="00D92374" w:rsidP="003405FE">
      <w:pPr>
        <w:pStyle w:val="Corpodeltesto22"/>
        <w:spacing w:line="240" w:lineRule="auto"/>
        <w:ind w:left="-426" w:firstLine="0"/>
        <w:rPr>
          <w:rFonts w:ascii="Calibri" w:hAnsi="Calibri" w:cs="Calibri"/>
          <w:i/>
          <w:sz w:val="16"/>
        </w:rPr>
      </w:pPr>
    </w:p>
    <w:sectPr w:rsidR="00D92374" w:rsidSect="008218CE">
      <w:footerReference w:type="default" r:id="rId12"/>
      <w:pgSz w:w="11907" w:h="16840" w:code="9"/>
      <w:pgMar w:top="851" w:right="1275" w:bottom="1560" w:left="1418" w:header="567"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59B42" w14:textId="77777777" w:rsidR="004B0F8C" w:rsidRDefault="004B0F8C">
      <w:r>
        <w:separator/>
      </w:r>
    </w:p>
  </w:endnote>
  <w:endnote w:type="continuationSeparator" w:id="0">
    <w:p w14:paraId="26A90230" w14:textId="77777777" w:rsidR="004B0F8C" w:rsidRDefault="004B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D6A3" w14:textId="77777777" w:rsidR="00313432" w:rsidRDefault="00313432">
    <w:pPr>
      <w:pStyle w:val="Pidipagina"/>
      <w:jc w:val="center"/>
      <w:rPr>
        <w:rFonts w:ascii="Verdana" w:hAnsi="Verdana"/>
        <w:b/>
        <w:color w:val="808080"/>
        <w:sz w:val="18"/>
      </w:rPr>
    </w:pPr>
  </w:p>
  <w:p w14:paraId="6CCFEA61" w14:textId="77777777" w:rsidR="00313432" w:rsidRDefault="00313432">
    <w:pPr>
      <w:pStyle w:val="Pidipagina"/>
      <w:jc w:val="center"/>
      <w:rPr>
        <w:rFonts w:ascii="Verdana" w:hAnsi="Verdana"/>
        <w:b/>
        <w:color w:val="808080"/>
        <w:sz w:val="18"/>
      </w:rPr>
    </w:pPr>
    <w:r>
      <w:rPr>
        <w:rFonts w:ascii="Verdana" w:hAnsi="Verdana"/>
        <w:b/>
        <w:color w:val="808080"/>
        <w:sz w:val="18"/>
      </w:rPr>
      <w:t>Per ulteriori informazioni:</w:t>
    </w:r>
  </w:p>
  <w:tbl>
    <w:tblPr>
      <w:tblW w:w="0" w:type="auto"/>
      <w:jc w:val="center"/>
      <w:tblLayout w:type="fixed"/>
      <w:tblCellMar>
        <w:left w:w="70" w:type="dxa"/>
        <w:right w:w="70" w:type="dxa"/>
      </w:tblCellMar>
      <w:tblLook w:val="0000" w:firstRow="0" w:lastRow="0" w:firstColumn="0" w:lastColumn="0" w:noHBand="0" w:noVBand="0"/>
    </w:tblPr>
    <w:tblGrid>
      <w:gridCol w:w="4678"/>
      <w:gridCol w:w="4678"/>
    </w:tblGrid>
    <w:tr w:rsidR="00313432" w14:paraId="6F9B4114" w14:textId="77777777" w:rsidTr="003405FE">
      <w:trPr>
        <w:jc w:val="center"/>
      </w:trPr>
      <w:tc>
        <w:tcPr>
          <w:tcW w:w="4678" w:type="dxa"/>
        </w:tcPr>
        <w:p w14:paraId="7F5F69CB" w14:textId="77777777" w:rsidR="00313432" w:rsidRPr="008F7E0D" w:rsidRDefault="00313432" w:rsidP="003A47CA">
          <w:pPr>
            <w:pStyle w:val="Pidipagina"/>
            <w:jc w:val="center"/>
            <w:rPr>
              <w:rFonts w:ascii="Calibri" w:hAnsi="Calibri" w:cs="Calibri"/>
              <w:b/>
              <w:color w:val="808080"/>
              <w:sz w:val="18"/>
              <w:szCs w:val="18"/>
            </w:rPr>
          </w:pPr>
          <w:r>
            <w:rPr>
              <w:rFonts w:ascii="Calibri" w:hAnsi="Calibri" w:cs="Calibri"/>
              <w:b/>
              <w:color w:val="808080"/>
              <w:sz w:val="18"/>
              <w:szCs w:val="18"/>
            </w:rPr>
            <w:t>Ufficio S</w:t>
          </w:r>
          <w:r w:rsidRPr="008F7E0D">
            <w:rPr>
              <w:rFonts w:ascii="Calibri" w:hAnsi="Calibri" w:cs="Calibri"/>
              <w:b/>
              <w:color w:val="808080"/>
              <w:sz w:val="18"/>
              <w:szCs w:val="18"/>
            </w:rPr>
            <w:t>tampa Unioncamere</w:t>
          </w:r>
        </w:p>
        <w:p w14:paraId="0A6A99F2" w14:textId="77777777" w:rsidR="00313432" w:rsidRPr="008F7E0D" w:rsidRDefault="00313432" w:rsidP="003A47CA">
          <w:pPr>
            <w:pStyle w:val="Pidipagina"/>
            <w:jc w:val="center"/>
            <w:rPr>
              <w:rFonts w:ascii="Calibri" w:hAnsi="Calibri" w:cs="Calibri"/>
              <w:color w:val="808080"/>
              <w:sz w:val="18"/>
              <w:szCs w:val="18"/>
            </w:rPr>
          </w:pPr>
          <w:r w:rsidRPr="008F7E0D">
            <w:rPr>
              <w:rFonts w:ascii="Calibri" w:hAnsi="Calibri" w:cs="Calibri"/>
              <w:color w:val="808080"/>
              <w:sz w:val="18"/>
              <w:szCs w:val="18"/>
            </w:rPr>
            <w:t>06.4704 264-</w:t>
          </w:r>
          <w:r>
            <w:rPr>
              <w:rFonts w:ascii="Calibri" w:hAnsi="Calibri" w:cs="Calibri"/>
              <w:color w:val="808080"/>
              <w:sz w:val="18"/>
              <w:szCs w:val="18"/>
            </w:rPr>
            <w:t>350</w:t>
          </w:r>
        </w:p>
        <w:p w14:paraId="36A07C82" w14:textId="77777777" w:rsidR="00313432" w:rsidRPr="008F7E0D" w:rsidRDefault="004B0F8C" w:rsidP="003A47CA">
          <w:pPr>
            <w:pStyle w:val="Didascalia"/>
            <w:jc w:val="center"/>
            <w:rPr>
              <w:rFonts w:ascii="Calibri" w:hAnsi="Calibri" w:cs="Calibri"/>
              <w:color w:val="808080"/>
              <w:sz w:val="18"/>
              <w:szCs w:val="18"/>
            </w:rPr>
          </w:pPr>
          <w:hyperlink r:id="rId1" w:history="1">
            <w:r w:rsidR="00313432" w:rsidRPr="008F7E0D">
              <w:rPr>
                <w:rStyle w:val="Collegamentoipertestuale"/>
                <w:rFonts w:ascii="Calibri" w:hAnsi="Calibri" w:cs="Calibri"/>
                <w:sz w:val="18"/>
                <w:szCs w:val="18"/>
              </w:rPr>
              <w:t>ufficio.stampa@unioncamere.it</w:t>
            </w:r>
          </w:hyperlink>
          <w:r w:rsidR="00313432" w:rsidRPr="008F7E0D">
            <w:rPr>
              <w:rFonts w:ascii="Calibri" w:hAnsi="Calibri" w:cs="Calibri"/>
              <w:color w:val="808080"/>
              <w:sz w:val="18"/>
              <w:szCs w:val="18"/>
            </w:rPr>
            <w:t xml:space="preserve"> - </w:t>
          </w:r>
          <w:hyperlink r:id="rId2" w:history="1">
            <w:r w:rsidR="00313432" w:rsidRPr="008F7E0D">
              <w:rPr>
                <w:rStyle w:val="Collegamentoipertestuale"/>
                <w:rFonts w:ascii="Calibri" w:hAnsi="Calibri" w:cs="Calibri"/>
                <w:sz w:val="18"/>
                <w:szCs w:val="18"/>
              </w:rPr>
              <w:t>www.unioncamere.gov.it</w:t>
            </w:r>
          </w:hyperlink>
        </w:p>
        <w:p w14:paraId="45D5456B" w14:textId="77777777" w:rsidR="00313432" w:rsidRPr="008F7E0D" w:rsidRDefault="00313432" w:rsidP="003A47CA">
          <w:pPr>
            <w:pStyle w:val="Didascalia"/>
            <w:jc w:val="center"/>
            <w:rPr>
              <w:rFonts w:ascii="Calibri" w:hAnsi="Calibri" w:cs="Calibri"/>
              <w:color w:val="808080"/>
              <w:sz w:val="18"/>
              <w:szCs w:val="18"/>
            </w:rPr>
          </w:pPr>
          <w:r w:rsidRPr="008F7E0D">
            <w:rPr>
              <w:rFonts w:ascii="Calibri" w:hAnsi="Calibri" w:cs="Calibri"/>
              <w:color w:val="808080"/>
              <w:sz w:val="18"/>
              <w:szCs w:val="18"/>
            </w:rPr>
            <w:t>twitter.com/</w:t>
          </w:r>
          <w:proofErr w:type="spellStart"/>
          <w:r w:rsidRPr="008F7E0D">
            <w:rPr>
              <w:rFonts w:ascii="Calibri" w:hAnsi="Calibri" w:cs="Calibri"/>
              <w:color w:val="808080"/>
              <w:sz w:val="18"/>
              <w:szCs w:val="18"/>
            </w:rPr>
            <w:t>unioncamere</w:t>
          </w:r>
          <w:proofErr w:type="spellEnd"/>
        </w:p>
        <w:p w14:paraId="21D4EA92" w14:textId="77777777" w:rsidR="00313432" w:rsidRPr="008F7E0D" w:rsidRDefault="00313432" w:rsidP="003A47CA">
          <w:pPr>
            <w:pStyle w:val="Didascalia"/>
            <w:rPr>
              <w:rFonts w:ascii="Calibri" w:hAnsi="Calibri" w:cs="Calibri"/>
              <w:color w:val="808080"/>
              <w:sz w:val="18"/>
              <w:szCs w:val="18"/>
            </w:rPr>
          </w:pPr>
        </w:p>
      </w:tc>
      <w:tc>
        <w:tcPr>
          <w:tcW w:w="4678" w:type="dxa"/>
        </w:tcPr>
        <w:p w14:paraId="0037AE92" w14:textId="77777777" w:rsidR="00313432" w:rsidRPr="008F7E0D" w:rsidRDefault="00313432" w:rsidP="003E7371">
          <w:pPr>
            <w:pStyle w:val="Pidipagina"/>
            <w:jc w:val="center"/>
            <w:rPr>
              <w:rFonts w:ascii="Calibri" w:hAnsi="Calibri" w:cs="Calibri"/>
              <w:b/>
              <w:color w:val="808080"/>
              <w:sz w:val="18"/>
              <w:szCs w:val="18"/>
            </w:rPr>
          </w:pPr>
          <w:r>
            <w:rPr>
              <w:rFonts w:ascii="Calibri" w:hAnsi="Calibri" w:cs="Calibri"/>
              <w:b/>
              <w:color w:val="808080"/>
              <w:sz w:val="18"/>
              <w:szCs w:val="18"/>
            </w:rPr>
            <w:t>Ufficio Stampa</w:t>
          </w:r>
          <w:r w:rsidRPr="008F7E0D">
            <w:rPr>
              <w:rFonts w:ascii="Calibri" w:hAnsi="Calibri" w:cs="Calibri"/>
              <w:b/>
              <w:color w:val="808080"/>
              <w:sz w:val="18"/>
              <w:szCs w:val="18"/>
            </w:rPr>
            <w:t xml:space="preserve"> InfoCamere</w:t>
          </w:r>
        </w:p>
        <w:p w14:paraId="7330CE1C" w14:textId="77777777" w:rsidR="00313432" w:rsidRPr="008F7E0D" w:rsidRDefault="00313432" w:rsidP="003E7371">
          <w:pPr>
            <w:pStyle w:val="Pidipagina"/>
            <w:jc w:val="center"/>
            <w:rPr>
              <w:rFonts w:ascii="Calibri" w:hAnsi="Calibri" w:cs="Calibri"/>
              <w:color w:val="808080"/>
              <w:sz w:val="18"/>
              <w:szCs w:val="18"/>
            </w:rPr>
          </w:pPr>
          <w:r>
            <w:rPr>
              <w:rFonts w:ascii="Calibri" w:hAnsi="Calibri" w:cs="Calibri"/>
              <w:color w:val="808080"/>
              <w:sz w:val="18"/>
              <w:szCs w:val="18"/>
            </w:rPr>
            <w:t>06.44285403/310</w:t>
          </w:r>
        </w:p>
        <w:p w14:paraId="325FF56C" w14:textId="77777777" w:rsidR="00313432" w:rsidRPr="00934632" w:rsidRDefault="00313432" w:rsidP="006A7358">
          <w:pPr>
            <w:pStyle w:val="Pidipagina"/>
            <w:tabs>
              <w:tab w:val="center" w:pos="2269"/>
            </w:tabs>
            <w:rPr>
              <w:rFonts w:ascii="Calibri" w:hAnsi="Calibri" w:cs="Calibri"/>
              <w:i/>
              <w:color w:val="808080"/>
              <w:sz w:val="18"/>
              <w:szCs w:val="18"/>
            </w:rPr>
          </w:pPr>
          <w:r>
            <w:rPr>
              <w:rFonts w:ascii="Calibri" w:hAnsi="Calibri" w:cs="Calibri"/>
              <w:i/>
              <w:color w:val="808080"/>
              <w:sz w:val="18"/>
              <w:szCs w:val="18"/>
            </w:rPr>
            <w:tab/>
          </w:r>
          <w:hyperlink r:id="rId3" w:history="1">
            <w:r w:rsidRPr="00934632">
              <w:rPr>
                <w:rStyle w:val="Collegamentoipertestuale"/>
                <w:rFonts w:ascii="Calibri" w:hAnsi="Calibri" w:cs="Calibri"/>
                <w:i/>
                <w:sz w:val="18"/>
                <w:szCs w:val="18"/>
              </w:rPr>
              <w:t>ufficiostampa@infocamere.it</w:t>
            </w:r>
          </w:hyperlink>
          <w:r w:rsidRPr="00934632">
            <w:rPr>
              <w:rFonts w:ascii="Calibri" w:hAnsi="Calibri" w:cs="Calibri"/>
              <w:i/>
              <w:color w:val="808080"/>
              <w:sz w:val="18"/>
              <w:szCs w:val="18"/>
            </w:rPr>
            <w:t xml:space="preserve"> – </w:t>
          </w:r>
          <w:hyperlink r:id="rId4" w:history="1">
            <w:r w:rsidRPr="00934632">
              <w:rPr>
                <w:rStyle w:val="Collegamentoipertestuale"/>
                <w:rFonts w:ascii="Calibri" w:hAnsi="Calibri" w:cs="Calibri"/>
                <w:i/>
                <w:sz w:val="18"/>
                <w:szCs w:val="18"/>
              </w:rPr>
              <w:t>www.infocamere.it</w:t>
            </w:r>
          </w:hyperlink>
          <w:r w:rsidRPr="00934632">
            <w:rPr>
              <w:rFonts w:ascii="Calibri" w:hAnsi="Calibri" w:cs="Calibri"/>
              <w:i/>
              <w:color w:val="808080"/>
              <w:sz w:val="18"/>
              <w:szCs w:val="18"/>
            </w:rPr>
            <w:t xml:space="preserve"> </w:t>
          </w:r>
        </w:p>
        <w:p w14:paraId="2656EBA8" w14:textId="77777777" w:rsidR="00313432" w:rsidRPr="008F7E0D" w:rsidRDefault="00313432" w:rsidP="003E7371">
          <w:pPr>
            <w:pStyle w:val="Pidipagina"/>
            <w:jc w:val="center"/>
            <w:rPr>
              <w:rFonts w:ascii="Calibri" w:hAnsi="Calibri" w:cs="Calibri"/>
              <w:color w:val="808080"/>
              <w:sz w:val="18"/>
              <w:szCs w:val="18"/>
            </w:rPr>
          </w:pPr>
          <w:r w:rsidRPr="00934632">
            <w:rPr>
              <w:rFonts w:ascii="Calibri" w:hAnsi="Calibri" w:cs="Calibri"/>
              <w:i/>
              <w:color w:val="808080"/>
              <w:sz w:val="18"/>
              <w:szCs w:val="18"/>
            </w:rPr>
            <w:t>twitter.com/</w:t>
          </w:r>
          <w:proofErr w:type="spellStart"/>
          <w:r w:rsidRPr="00934632">
            <w:rPr>
              <w:rFonts w:ascii="Calibri" w:hAnsi="Calibri" w:cs="Calibri"/>
              <w:i/>
              <w:color w:val="808080"/>
              <w:sz w:val="18"/>
              <w:szCs w:val="18"/>
            </w:rPr>
            <w:t>infocamere</w:t>
          </w:r>
          <w:proofErr w:type="spellEnd"/>
        </w:p>
      </w:tc>
    </w:tr>
  </w:tbl>
  <w:p w14:paraId="321C8D2F" w14:textId="77777777" w:rsidR="00313432" w:rsidRDefault="0031343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ABD1C" w14:textId="77777777" w:rsidR="004B0F8C" w:rsidRDefault="004B0F8C">
      <w:r>
        <w:separator/>
      </w:r>
    </w:p>
  </w:footnote>
  <w:footnote w:type="continuationSeparator" w:id="0">
    <w:p w14:paraId="15123036" w14:textId="77777777" w:rsidR="004B0F8C" w:rsidRDefault="004B0F8C">
      <w:r>
        <w:continuationSeparator/>
      </w:r>
    </w:p>
  </w:footnote>
  <w:footnote w:id="1">
    <w:p w14:paraId="0F588A79" w14:textId="77777777" w:rsidR="00313432" w:rsidRPr="00C90CB6" w:rsidRDefault="00313432" w:rsidP="005475B1">
      <w:pPr>
        <w:pStyle w:val="Testonotaapidipagina"/>
        <w:jc w:val="both"/>
        <w:rPr>
          <w:rFonts w:ascii="Calibri" w:hAnsi="Calibri" w:cs="Calibri"/>
        </w:rPr>
      </w:pPr>
      <w:r w:rsidRPr="00C90CB6">
        <w:rPr>
          <w:rStyle w:val="Rimandonotaapidipagina"/>
          <w:rFonts w:ascii="Calibri" w:hAnsi="Calibri" w:cs="Calibri"/>
        </w:rPr>
        <w:footnoteRef/>
      </w:r>
      <w:r w:rsidRPr="00C90CB6">
        <w:rPr>
          <w:rFonts w:ascii="Calibri" w:hAnsi="Calibri" w:cs="Calibri"/>
        </w:rPr>
        <w:t xml:space="preserve"> </w:t>
      </w:r>
      <w:r w:rsidRPr="00C90CB6">
        <w:rPr>
          <w:rFonts w:ascii="Calibri" w:hAnsi="Calibri" w:cs="Calibri"/>
          <w:sz w:val="16"/>
        </w:rPr>
        <w:t>Tutti i dati del presente comunicato sono calcolati al netto delle cancellazioni d’ufficio effettuate nel periodo. A partire dal 2005, in applicazione del D.p.r. 247 del 23/07/2004 e successiva circolare n° 3585/C del Ministero delle Attività Produttive, le Camere di commercio possono procedere alla cancellazione d’ufficio dal Registro delle imprese di aziende non più operative da almeno tre anni. Per tenere conto di tali attività amministrative, ai fini statistici di Movimprese i confronti con gli anni 2004 e 2003 sono stati calcolati depurando i relativi stock dalle cancellazioni disposte d’ufficio. Maggiori informazioni sono disponibili sul sito www.infocamere.it.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8A5CC8"/>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EA008CBC"/>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9FC01B70"/>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DCD69D96"/>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4FA4C0D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88578C"/>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0ECF3E"/>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0234B8"/>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DE6E7E"/>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F30A62A8"/>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5BB62A5A"/>
    <w:multiLevelType w:val="hybridMultilevel"/>
    <w:tmpl w:val="7C4293BC"/>
    <w:lvl w:ilvl="0" w:tplc="AF7247F8">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lvlOverride w:ilvl="0">
      <w:lvl w:ilvl="0">
        <w:numFmt w:val="bullet"/>
        <w:lvlText w:val=""/>
        <w:legacy w:legacy="1" w:legacySpace="0" w:legacyIndent="360"/>
        <w:lvlJc w:val="left"/>
        <w:pPr>
          <w:ind w:left="720" w:hanging="360"/>
        </w:pPr>
        <w:rPr>
          <w:rFonts w:ascii="Symbol" w:hAnsi="Symbol" w:hint="default"/>
        </w:rPr>
      </w:lvl>
    </w:lvlOverride>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hideSpellingErrors/>
  <w:activeWritingStyle w:appName="MSWord" w:lang="en-GB" w:vendorID="8" w:dllVersion="513" w:checkStyle="1"/>
  <w:activeWritingStyle w:appName="MSWord" w:lang="it-IT" w:vendorID="3" w:dllVersion="517"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8D6"/>
    <w:rsid w:val="000001C7"/>
    <w:rsid w:val="000007FE"/>
    <w:rsid w:val="00003D06"/>
    <w:rsid w:val="00004F4F"/>
    <w:rsid w:val="00006906"/>
    <w:rsid w:val="000070C5"/>
    <w:rsid w:val="00007629"/>
    <w:rsid w:val="000078E6"/>
    <w:rsid w:val="000079A1"/>
    <w:rsid w:val="00010D50"/>
    <w:rsid w:val="00014060"/>
    <w:rsid w:val="00016BAD"/>
    <w:rsid w:val="0002168E"/>
    <w:rsid w:val="00021857"/>
    <w:rsid w:val="00021B77"/>
    <w:rsid w:val="00023FA9"/>
    <w:rsid w:val="000271CB"/>
    <w:rsid w:val="00032CAD"/>
    <w:rsid w:val="0003709F"/>
    <w:rsid w:val="00044BD4"/>
    <w:rsid w:val="0005113E"/>
    <w:rsid w:val="00051CD5"/>
    <w:rsid w:val="00051D72"/>
    <w:rsid w:val="000564BE"/>
    <w:rsid w:val="000603DC"/>
    <w:rsid w:val="000620D4"/>
    <w:rsid w:val="00063A69"/>
    <w:rsid w:val="00064C4E"/>
    <w:rsid w:val="00065C51"/>
    <w:rsid w:val="000661D0"/>
    <w:rsid w:val="00067727"/>
    <w:rsid w:val="00071D9D"/>
    <w:rsid w:val="00074206"/>
    <w:rsid w:val="00074873"/>
    <w:rsid w:val="000822A6"/>
    <w:rsid w:val="000861A6"/>
    <w:rsid w:val="00090A12"/>
    <w:rsid w:val="00092554"/>
    <w:rsid w:val="00092D7A"/>
    <w:rsid w:val="00094552"/>
    <w:rsid w:val="00096D64"/>
    <w:rsid w:val="000971B6"/>
    <w:rsid w:val="000A090E"/>
    <w:rsid w:val="000A50CF"/>
    <w:rsid w:val="000A7EEF"/>
    <w:rsid w:val="000B1B01"/>
    <w:rsid w:val="000B1D62"/>
    <w:rsid w:val="000C0AEC"/>
    <w:rsid w:val="000C3FA7"/>
    <w:rsid w:val="000D0D46"/>
    <w:rsid w:val="000D2226"/>
    <w:rsid w:val="000D2C3F"/>
    <w:rsid w:val="000D7608"/>
    <w:rsid w:val="000E002C"/>
    <w:rsid w:val="000E2F29"/>
    <w:rsid w:val="000E5EA5"/>
    <w:rsid w:val="000E7F18"/>
    <w:rsid w:val="000F0434"/>
    <w:rsid w:val="000F1C74"/>
    <w:rsid w:val="000F2098"/>
    <w:rsid w:val="000F4949"/>
    <w:rsid w:val="000F6723"/>
    <w:rsid w:val="000F7A1A"/>
    <w:rsid w:val="00101DEB"/>
    <w:rsid w:val="00104305"/>
    <w:rsid w:val="00106350"/>
    <w:rsid w:val="0011302A"/>
    <w:rsid w:val="00113D27"/>
    <w:rsid w:val="001175A6"/>
    <w:rsid w:val="00120F94"/>
    <w:rsid w:val="00122607"/>
    <w:rsid w:val="00127DC3"/>
    <w:rsid w:val="00133C01"/>
    <w:rsid w:val="00137148"/>
    <w:rsid w:val="001536C3"/>
    <w:rsid w:val="00153CF6"/>
    <w:rsid w:val="001634E8"/>
    <w:rsid w:val="001637E4"/>
    <w:rsid w:val="00165246"/>
    <w:rsid w:val="00167E09"/>
    <w:rsid w:val="001734FB"/>
    <w:rsid w:val="00180E24"/>
    <w:rsid w:val="00181C77"/>
    <w:rsid w:val="0018233E"/>
    <w:rsid w:val="00182F2C"/>
    <w:rsid w:val="00183F14"/>
    <w:rsid w:val="00192324"/>
    <w:rsid w:val="00194AF8"/>
    <w:rsid w:val="001968BC"/>
    <w:rsid w:val="001B082E"/>
    <w:rsid w:val="001B16A3"/>
    <w:rsid w:val="001B5C45"/>
    <w:rsid w:val="001B7088"/>
    <w:rsid w:val="001C0D39"/>
    <w:rsid w:val="001C3B66"/>
    <w:rsid w:val="001C697A"/>
    <w:rsid w:val="001D20D5"/>
    <w:rsid w:val="001D6466"/>
    <w:rsid w:val="001E196D"/>
    <w:rsid w:val="001E25D2"/>
    <w:rsid w:val="001E3F5D"/>
    <w:rsid w:val="001E636C"/>
    <w:rsid w:val="001F5F98"/>
    <w:rsid w:val="001F7A71"/>
    <w:rsid w:val="002063CF"/>
    <w:rsid w:val="002066F7"/>
    <w:rsid w:val="0021032E"/>
    <w:rsid w:val="00211F50"/>
    <w:rsid w:val="002126CA"/>
    <w:rsid w:val="00212ACE"/>
    <w:rsid w:val="00216768"/>
    <w:rsid w:val="00216DB4"/>
    <w:rsid w:val="00221021"/>
    <w:rsid w:val="0022495D"/>
    <w:rsid w:val="00227482"/>
    <w:rsid w:val="0022779E"/>
    <w:rsid w:val="002311AC"/>
    <w:rsid w:val="002329E7"/>
    <w:rsid w:val="00253722"/>
    <w:rsid w:val="002561F5"/>
    <w:rsid w:val="00256F23"/>
    <w:rsid w:val="002608DB"/>
    <w:rsid w:val="002609FD"/>
    <w:rsid w:val="0026471C"/>
    <w:rsid w:val="0027598F"/>
    <w:rsid w:val="002800B7"/>
    <w:rsid w:val="00282E4A"/>
    <w:rsid w:val="00285B3C"/>
    <w:rsid w:val="00286BD4"/>
    <w:rsid w:val="002879DC"/>
    <w:rsid w:val="00287F6F"/>
    <w:rsid w:val="00294545"/>
    <w:rsid w:val="0029535F"/>
    <w:rsid w:val="00296F18"/>
    <w:rsid w:val="002A1728"/>
    <w:rsid w:val="002B16CE"/>
    <w:rsid w:val="002B34AC"/>
    <w:rsid w:val="002B606C"/>
    <w:rsid w:val="002B7583"/>
    <w:rsid w:val="002B780B"/>
    <w:rsid w:val="002C318D"/>
    <w:rsid w:val="002C3C9F"/>
    <w:rsid w:val="002C4F71"/>
    <w:rsid w:val="002C62E0"/>
    <w:rsid w:val="002D11E4"/>
    <w:rsid w:val="002D2D22"/>
    <w:rsid w:val="002D3A25"/>
    <w:rsid w:val="002D5765"/>
    <w:rsid w:val="002D5914"/>
    <w:rsid w:val="002E4A35"/>
    <w:rsid w:val="002F239F"/>
    <w:rsid w:val="002F6896"/>
    <w:rsid w:val="0030184B"/>
    <w:rsid w:val="003023BF"/>
    <w:rsid w:val="00303828"/>
    <w:rsid w:val="00303F99"/>
    <w:rsid w:val="00311DDB"/>
    <w:rsid w:val="00313432"/>
    <w:rsid w:val="003135DE"/>
    <w:rsid w:val="00314650"/>
    <w:rsid w:val="00315501"/>
    <w:rsid w:val="00316895"/>
    <w:rsid w:val="00322FF1"/>
    <w:rsid w:val="00325A80"/>
    <w:rsid w:val="003307D0"/>
    <w:rsid w:val="00331C7B"/>
    <w:rsid w:val="00332382"/>
    <w:rsid w:val="003405FE"/>
    <w:rsid w:val="00344EB1"/>
    <w:rsid w:val="00345E67"/>
    <w:rsid w:val="00346CA7"/>
    <w:rsid w:val="00350177"/>
    <w:rsid w:val="00351EBF"/>
    <w:rsid w:val="0035393A"/>
    <w:rsid w:val="00365329"/>
    <w:rsid w:val="003700A4"/>
    <w:rsid w:val="0037376A"/>
    <w:rsid w:val="00373E7D"/>
    <w:rsid w:val="00385147"/>
    <w:rsid w:val="003861E7"/>
    <w:rsid w:val="0038762A"/>
    <w:rsid w:val="00392B24"/>
    <w:rsid w:val="00393A3D"/>
    <w:rsid w:val="0039577F"/>
    <w:rsid w:val="003A47CA"/>
    <w:rsid w:val="003A54BB"/>
    <w:rsid w:val="003B1296"/>
    <w:rsid w:val="003B461C"/>
    <w:rsid w:val="003B4654"/>
    <w:rsid w:val="003B5756"/>
    <w:rsid w:val="003B5BD0"/>
    <w:rsid w:val="003C0E06"/>
    <w:rsid w:val="003C1CDC"/>
    <w:rsid w:val="003C2FDA"/>
    <w:rsid w:val="003C5662"/>
    <w:rsid w:val="003C7E60"/>
    <w:rsid w:val="003D087C"/>
    <w:rsid w:val="003D0B94"/>
    <w:rsid w:val="003D37BB"/>
    <w:rsid w:val="003D4D2F"/>
    <w:rsid w:val="003D67AB"/>
    <w:rsid w:val="003E0436"/>
    <w:rsid w:val="003E0E48"/>
    <w:rsid w:val="003E179B"/>
    <w:rsid w:val="003E184D"/>
    <w:rsid w:val="003E46CA"/>
    <w:rsid w:val="003E4C99"/>
    <w:rsid w:val="003E4E79"/>
    <w:rsid w:val="003E7371"/>
    <w:rsid w:val="003E7657"/>
    <w:rsid w:val="003F0DDD"/>
    <w:rsid w:val="0040011D"/>
    <w:rsid w:val="0040195A"/>
    <w:rsid w:val="00407B68"/>
    <w:rsid w:val="00407DAF"/>
    <w:rsid w:val="00410165"/>
    <w:rsid w:val="0041059A"/>
    <w:rsid w:val="00411DE9"/>
    <w:rsid w:val="00413BBF"/>
    <w:rsid w:val="0041638E"/>
    <w:rsid w:val="00416883"/>
    <w:rsid w:val="0041796F"/>
    <w:rsid w:val="00424E84"/>
    <w:rsid w:val="00424EF1"/>
    <w:rsid w:val="00436CEB"/>
    <w:rsid w:val="00436DD9"/>
    <w:rsid w:val="004468F1"/>
    <w:rsid w:val="00451201"/>
    <w:rsid w:val="004513B4"/>
    <w:rsid w:val="004532C1"/>
    <w:rsid w:val="004602BF"/>
    <w:rsid w:val="004629EF"/>
    <w:rsid w:val="00465176"/>
    <w:rsid w:val="00470D8E"/>
    <w:rsid w:val="004760E5"/>
    <w:rsid w:val="0048195B"/>
    <w:rsid w:val="004928E3"/>
    <w:rsid w:val="00497F54"/>
    <w:rsid w:val="004A7FB4"/>
    <w:rsid w:val="004B0F8C"/>
    <w:rsid w:val="004B2E7D"/>
    <w:rsid w:val="004B6AB2"/>
    <w:rsid w:val="004C67D0"/>
    <w:rsid w:val="004D5A31"/>
    <w:rsid w:val="004D5A57"/>
    <w:rsid w:val="004E1A55"/>
    <w:rsid w:val="004E1EFF"/>
    <w:rsid w:val="004E5675"/>
    <w:rsid w:val="004E59BD"/>
    <w:rsid w:val="004E5C7A"/>
    <w:rsid w:val="004F1CD2"/>
    <w:rsid w:val="004F2C17"/>
    <w:rsid w:val="004F303A"/>
    <w:rsid w:val="00500863"/>
    <w:rsid w:val="00500ECD"/>
    <w:rsid w:val="00501C55"/>
    <w:rsid w:val="00503AAC"/>
    <w:rsid w:val="0051681D"/>
    <w:rsid w:val="00525B47"/>
    <w:rsid w:val="00533D84"/>
    <w:rsid w:val="0053400C"/>
    <w:rsid w:val="005355A3"/>
    <w:rsid w:val="00542189"/>
    <w:rsid w:val="005475B1"/>
    <w:rsid w:val="00551451"/>
    <w:rsid w:val="005611DF"/>
    <w:rsid w:val="00565245"/>
    <w:rsid w:val="00572D9F"/>
    <w:rsid w:val="00586C75"/>
    <w:rsid w:val="005911C2"/>
    <w:rsid w:val="005925AB"/>
    <w:rsid w:val="00594942"/>
    <w:rsid w:val="005A29E7"/>
    <w:rsid w:val="005A6516"/>
    <w:rsid w:val="005A71F1"/>
    <w:rsid w:val="005A7A30"/>
    <w:rsid w:val="005C0242"/>
    <w:rsid w:val="005C204D"/>
    <w:rsid w:val="005C3070"/>
    <w:rsid w:val="005C3900"/>
    <w:rsid w:val="005C3A4B"/>
    <w:rsid w:val="005C60B2"/>
    <w:rsid w:val="005C73BF"/>
    <w:rsid w:val="005D2206"/>
    <w:rsid w:val="005D7D04"/>
    <w:rsid w:val="005E1130"/>
    <w:rsid w:val="00605987"/>
    <w:rsid w:val="00613BEF"/>
    <w:rsid w:val="00615115"/>
    <w:rsid w:val="006205DF"/>
    <w:rsid w:val="006212D9"/>
    <w:rsid w:val="00622F59"/>
    <w:rsid w:val="00623D8F"/>
    <w:rsid w:val="00623E68"/>
    <w:rsid w:val="00624967"/>
    <w:rsid w:val="006261FC"/>
    <w:rsid w:val="00626AB1"/>
    <w:rsid w:val="006315A2"/>
    <w:rsid w:val="0063164E"/>
    <w:rsid w:val="006323B6"/>
    <w:rsid w:val="0063494D"/>
    <w:rsid w:val="0064200C"/>
    <w:rsid w:val="00651352"/>
    <w:rsid w:val="00654245"/>
    <w:rsid w:val="006546B4"/>
    <w:rsid w:val="00655757"/>
    <w:rsid w:val="00660F1C"/>
    <w:rsid w:val="0067070D"/>
    <w:rsid w:val="0067105D"/>
    <w:rsid w:val="006742E0"/>
    <w:rsid w:val="00675FB9"/>
    <w:rsid w:val="00676124"/>
    <w:rsid w:val="0067674C"/>
    <w:rsid w:val="006808D6"/>
    <w:rsid w:val="00681A94"/>
    <w:rsid w:val="00683807"/>
    <w:rsid w:val="00690D78"/>
    <w:rsid w:val="00693743"/>
    <w:rsid w:val="00693B93"/>
    <w:rsid w:val="00697462"/>
    <w:rsid w:val="00697E97"/>
    <w:rsid w:val="006A336D"/>
    <w:rsid w:val="006A3D1E"/>
    <w:rsid w:val="006A7358"/>
    <w:rsid w:val="006B48CE"/>
    <w:rsid w:val="006B709F"/>
    <w:rsid w:val="006C2A83"/>
    <w:rsid w:val="006C400A"/>
    <w:rsid w:val="006D0484"/>
    <w:rsid w:val="006D0F24"/>
    <w:rsid w:val="006E15A3"/>
    <w:rsid w:val="006E4856"/>
    <w:rsid w:val="006F09A1"/>
    <w:rsid w:val="006F1E6A"/>
    <w:rsid w:val="006F2AF1"/>
    <w:rsid w:val="007001DE"/>
    <w:rsid w:val="00703AF9"/>
    <w:rsid w:val="00720729"/>
    <w:rsid w:val="00724BAC"/>
    <w:rsid w:val="0072709D"/>
    <w:rsid w:val="00732C7C"/>
    <w:rsid w:val="00733F0E"/>
    <w:rsid w:val="00734BF0"/>
    <w:rsid w:val="00754B7E"/>
    <w:rsid w:val="007631D2"/>
    <w:rsid w:val="00763953"/>
    <w:rsid w:val="00767FBC"/>
    <w:rsid w:val="00770977"/>
    <w:rsid w:val="007740E2"/>
    <w:rsid w:val="00775F79"/>
    <w:rsid w:val="0077616E"/>
    <w:rsid w:val="00777999"/>
    <w:rsid w:val="00777F72"/>
    <w:rsid w:val="00784458"/>
    <w:rsid w:val="00784CBC"/>
    <w:rsid w:val="007850B7"/>
    <w:rsid w:val="0078546E"/>
    <w:rsid w:val="007866E0"/>
    <w:rsid w:val="00786B42"/>
    <w:rsid w:val="00787EFE"/>
    <w:rsid w:val="00790F78"/>
    <w:rsid w:val="0079144C"/>
    <w:rsid w:val="00791722"/>
    <w:rsid w:val="007A4047"/>
    <w:rsid w:val="007A6F3E"/>
    <w:rsid w:val="007B53C7"/>
    <w:rsid w:val="007C05FD"/>
    <w:rsid w:val="007C13B9"/>
    <w:rsid w:val="007C312F"/>
    <w:rsid w:val="007C4888"/>
    <w:rsid w:val="007D072C"/>
    <w:rsid w:val="007D23F1"/>
    <w:rsid w:val="007D25F6"/>
    <w:rsid w:val="007D2814"/>
    <w:rsid w:val="007D6E83"/>
    <w:rsid w:val="007D72CC"/>
    <w:rsid w:val="007E0989"/>
    <w:rsid w:val="007F0F2C"/>
    <w:rsid w:val="007F4272"/>
    <w:rsid w:val="00804F64"/>
    <w:rsid w:val="0080603E"/>
    <w:rsid w:val="00806CA7"/>
    <w:rsid w:val="00810087"/>
    <w:rsid w:val="00812F9F"/>
    <w:rsid w:val="00815BDF"/>
    <w:rsid w:val="00816908"/>
    <w:rsid w:val="00816C44"/>
    <w:rsid w:val="008218CE"/>
    <w:rsid w:val="0082692E"/>
    <w:rsid w:val="00827737"/>
    <w:rsid w:val="00830A05"/>
    <w:rsid w:val="00832CDB"/>
    <w:rsid w:val="008333F3"/>
    <w:rsid w:val="0084733A"/>
    <w:rsid w:val="00847912"/>
    <w:rsid w:val="008509C5"/>
    <w:rsid w:val="008524F8"/>
    <w:rsid w:val="00855331"/>
    <w:rsid w:val="00856B11"/>
    <w:rsid w:val="00862D47"/>
    <w:rsid w:val="0086645C"/>
    <w:rsid w:val="00867733"/>
    <w:rsid w:val="008702E1"/>
    <w:rsid w:val="00871111"/>
    <w:rsid w:val="008711E2"/>
    <w:rsid w:val="00871317"/>
    <w:rsid w:val="00873ECD"/>
    <w:rsid w:val="008765AE"/>
    <w:rsid w:val="008849BC"/>
    <w:rsid w:val="008855D0"/>
    <w:rsid w:val="00890710"/>
    <w:rsid w:val="008908F1"/>
    <w:rsid w:val="00891117"/>
    <w:rsid w:val="00896305"/>
    <w:rsid w:val="00897427"/>
    <w:rsid w:val="008A5D05"/>
    <w:rsid w:val="008A746C"/>
    <w:rsid w:val="008B0791"/>
    <w:rsid w:val="008B4FDC"/>
    <w:rsid w:val="008B55F4"/>
    <w:rsid w:val="008C09F7"/>
    <w:rsid w:val="008C164D"/>
    <w:rsid w:val="008C67EF"/>
    <w:rsid w:val="008D3D38"/>
    <w:rsid w:val="008D4C2F"/>
    <w:rsid w:val="008D6487"/>
    <w:rsid w:val="008E2D43"/>
    <w:rsid w:val="008F3D8C"/>
    <w:rsid w:val="008F4DD6"/>
    <w:rsid w:val="00905735"/>
    <w:rsid w:val="00911F77"/>
    <w:rsid w:val="009133B4"/>
    <w:rsid w:val="00916D1D"/>
    <w:rsid w:val="00921026"/>
    <w:rsid w:val="009223A3"/>
    <w:rsid w:val="00930E45"/>
    <w:rsid w:val="00934632"/>
    <w:rsid w:val="00934671"/>
    <w:rsid w:val="00940966"/>
    <w:rsid w:val="00946362"/>
    <w:rsid w:val="009559CE"/>
    <w:rsid w:val="00955FD7"/>
    <w:rsid w:val="00967F76"/>
    <w:rsid w:val="009702A9"/>
    <w:rsid w:val="0097664F"/>
    <w:rsid w:val="009836BB"/>
    <w:rsid w:val="0098651D"/>
    <w:rsid w:val="00986743"/>
    <w:rsid w:val="00990189"/>
    <w:rsid w:val="00992BDF"/>
    <w:rsid w:val="00992ED0"/>
    <w:rsid w:val="00993236"/>
    <w:rsid w:val="00996C30"/>
    <w:rsid w:val="00997AA3"/>
    <w:rsid w:val="009A163E"/>
    <w:rsid w:val="009A1E1A"/>
    <w:rsid w:val="009A22B0"/>
    <w:rsid w:val="009A2613"/>
    <w:rsid w:val="009A3F1A"/>
    <w:rsid w:val="009A57FF"/>
    <w:rsid w:val="009B10E9"/>
    <w:rsid w:val="009B3F39"/>
    <w:rsid w:val="009C424A"/>
    <w:rsid w:val="009C5FEF"/>
    <w:rsid w:val="009D0262"/>
    <w:rsid w:val="009D3772"/>
    <w:rsid w:val="009E0294"/>
    <w:rsid w:val="009E08CE"/>
    <w:rsid w:val="009E1374"/>
    <w:rsid w:val="009E1F0A"/>
    <w:rsid w:val="009F6215"/>
    <w:rsid w:val="00A046E6"/>
    <w:rsid w:val="00A10540"/>
    <w:rsid w:val="00A131B3"/>
    <w:rsid w:val="00A2443F"/>
    <w:rsid w:val="00A246B9"/>
    <w:rsid w:val="00A24B6F"/>
    <w:rsid w:val="00A347D4"/>
    <w:rsid w:val="00A376F4"/>
    <w:rsid w:val="00A4562C"/>
    <w:rsid w:val="00A62A1D"/>
    <w:rsid w:val="00A65F16"/>
    <w:rsid w:val="00A66B99"/>
    <w:rsid w:val="00A80187"/>
    <w:rsid w:val="00A835AF"/>
    <w:rsid w:val="00A85DB4"/>
    <w:rsid w:val="00A938D8"/>
    <w:rsid w:val="00A948C3"/>
    <w:rsid w:val="00AB2F7A"/>
    <w:rsid w:val="00AB4F57"/>
    <w:rsid w:val="00AC4E90"/>
    <w:rsid w:val="00AC5841"/>
    <w:rsid w:val="00AC6D15"/>
    <w:rsid w:val="00AC6DA3"/>
    <w:rsid w:val="00AC78E7"/>
    <w:rsid w:val="00AD4653"/>
    <w:rsid w:val="00AE12A1"/>
    <w:rsid w:val="00AE38D5"/>
    <w:rsid w:val="00AE41F2"/>
    <w:rsid w:val="00AE5C0E"/>
    <w:rsid w:val="00AF15FC"/>
    <w:rsid w:val="00AF16E9"/>
    <w:rsid w:val="00AF2EDD"/>
    <w:rsid w:val="00AF30EF"/>
    <w:rsid w:val="00B02B93"/>
    <w:rsid w:val="00B03685"/>
    <w:rsid w:val="00B05B76"/>
    <w:rsid w:val="00B1080F"/>
    <w:rsid w:val="00B110C3"/>
    <w:rsid w:val="00B130B0"/>
    <w:rsid w:val="00B16B53"/>
    <w:rsid w:val="00B220C4"/>
    <w:rsid w:val="00B26A23"/>
    <w:rsid w:val="00B32444"/>
    <w:rsid w:val="00B35044"/>
    <w:rsid w:val="00B42189"/>
    <w:rsid w:val="00B4365B"/>
    <w:rsid w:val="00B43AAC"/>
    <w:rsid w:val="00B456C3"/>
    <w:rsid w:val="00B46405"/>
    <w:rsid w:val="00B520D6"/>
    <w:rsid w:val="00B52C6C"/>
    <w:rsid w:val="00B601C0"/>
    <w:rsid w:val="00B63A0D"/>
    <w:rsid w:val="00B665BB"/>
    <w:rsid w:val="00B7081A"/>
    <w:rsid w:val="00B72209"/>
    <w:rsid w:val="00B74701"/>
    <w:rsid w:val="00B76930"/>
    <w:rsid w:val="00B80CED"/>
    <w:rsid w:val="00B82FE7"/>
    <w:rsid w:val="00B84077"/>
    <w:rsid w:val="00B85118"/>
    <w:rsid w:val="00B92DE5"/>
    <w:rsid w:val="00B93517"/>
    <w:rsid w:val="00B93DFE"/>
    <w:rsid w:val="00BA5FC4"/>
    <w:rsid w:val="00BB1984"/>
    <w:rsid w:val="00BB370D"/>
    <w:rsid w:val="00BB3B92"/>
    <w:rsid w:val="00BB60B4"/>
    <w:rsid w:val="00BB7A71"/>
    <w:rsid w:val="00BC0526"/>
    <w:rsid w:val="00BC406F"/>
    <w:rsid w:val="00BD25B0"/>
    <w:rsid w:val="00BE0207"/>
    <w:rsid w:val="00BE070E"/>
    <w:rsid w:val="00BE0F03"/>
    <w:rsid w:val="00BE37F5"/>
    <w:rsid w:val="00BE6E32"/>
    <w:rsid w:val="00BE7079"/>
    <w:rsid w:val="00BE7B86"/>
    <w:rsid w:val="00BF2DEC"/>
    <w:rsid w:val="00C04542"/>
    <w:rsid w:val="00C04A28"/>
    <w:rsid w:val="00C07EB8"/>
    <w:rsid w:val="00C24ED5"/>
    <w:rsid w:val="00C42FF2"/>
    <w:rsid w:val="00C47C5D"/>
    <w:rsid w:val="00C50919"/>
    <w:rsid w:val="00C512F3"/>
    <w:rsid w:val="00C5636C"/>
    <w:rsid w:val="00C60577"/>
    <w:rsid w:val="00C615AE"/>
    <w:rsid w:val="00C61C39"/>
    <w:rsid w:val="00C634D4"/>
    <w:rsid w:val="00C66236"/>
    <w:rsid w:val="00C67B3C"/>
    <w:rsid w:val="00C72FC4"/>
    <w:rsid w:val="00C767F9"/>
    <w:rsid w:val="00C76856"/>
    <w:rsid w:val="00C80443"/>
    <w:rsid w:val="00C817E0"/>
    <w:rsid w:val="00C82AB7"/>
    <w:rsid w:val="00C87372"/>
    <w:rsid w:val="00C904CF"/>
    <w:rsid w:val="00C90CB6"/>
    <w:rsid w:val="00C92417"/>
    <w:rsid w:val="00C93BE7"/>
    <w:rsid w:val="00CA7E59"/>
    <w:rsid w:val="00CB0DB3"/>
    <w:rsid w:val="00CB4837"/>
    <w:rsid w:val="00CB69C9"/>
    <w:rsid w:val="00CB7CD4"/>
    <w:rsid w:val="00CC1325"/>
    <w:rsid w:val="00CD31F1"/>
    <w:rsid w:val="00CD323B"/>
    <w:rsid w:val="00CD7B06"/>
    <w:rsid w:val="00CE1197"/>
    <w:rsid w:val="00CE2312"/>
    <w:rsid w:val="00CE23B6"/>
    <w:rsid w:val="00CE30C9"/>
    <w:rsid w:val="00CF3099"/>
    <w:rsid w:val="00CF793A"/>
    <w:rsid w:val="00D00826"/>
    <w:rsid w:val="00D0094A"/>
    <w:rsid w:val="00D06A18"/>
    <w:rsid w:val="00D16916"/>
    <w:rsid w:val="00D16E2A"/>
    <w:rsid w:val="00D1788A"/>
    <w:rsid w:val="00D200C5"/>
    <w:rsid w:val="00D216DF"/>
    <w:rsid w:val="00D236E0"/>
    <w:rsid w:val="00D2423E"/>
    <w:rsid w:val="00D33FCE"/>
    <w:rsid w:val="00D43577"/>
    <w:rsid w:val="00D52142"/>
    <w:rsid w:val="00D53508"/>
    <w:rsid w:val="00D56CE9"/>
    <w:rsid w:val="00D62AD2"/>
    <w:rsid w:val="00D72132"/>
    <w:rsid w:val="00D7255C"/>
    <w:rsid w:val="00D738E8"/>
    <w:rsid w:val="00D7697A"/>
    <w:rsid w:val="00D7769A"/>
    <w:rsid w:val="00D77DEC"/>
    <w:rsid w:val="00D81075"/>
    <w:rsid w:val="00D85E4C"/>
    <w:rsid w:val="00D86305"/>
    <w:rsid w:val="00D92374"/>
    <w:rsid w:val="00D935B8"/>
    <w:rsid w:val="00D938C5"/>
    <w:rsid w:val="00D93C67"/>
    <w:rsid w:val="00D95283"/>
    <w:rsid w:val="00D970F1"/>
    <w:rsid w:val="00DA0769"/>
    <w:rsid w:val="00DA5981"/>
    <w:rsid w:val="00DA6F71"/>
    <w:rsid w:val="00DB191B"/>
    <w:rsid w:val="00DB2597"/>
    <w:rsid w:val="00DB49CE"/>
    <w:rsid w:val="00DB553B"/>
    <w:rsid w:val="00DC2143"/>
    <w:rsid w:val="00DC5A07"/>
    <w:rsid w:val="00DD03B7"/>
    <w:rsid w:val="00DD6727"/>
    <w:rsid w:val="00DE0A64"/>
    <w:rsid w:val="00DE42C7"/>
    <w:rsid w:val="00DE797D"/>
    <w:rsid w:val="00DE7EAF"/>
    <w:rsid w:val="00DF4BD5"/>
    <w:rsid w:val="00DF6FCA"/>
    <w:rsid w:val="00E033C5"/>
    <w:rsid w:val="00E05374"/>
    <w:rsid w:val="00E05C99"/>
    <w:rsid w:val="00E07955"/>
    <w:rsid w:val="00E13553"/>
    <w:rsid w:val="00E171C1"/>
    <w:rsid w:val="00E25F4B"/>
    <w:rsid w:val="00E2689A"/>
    <w:rsid w:val="00E333B7"/>
    <w:rsid w:val="00E342BE"/>
    <w:rsid w:val="00E36739"/>
    <w:rsid w:val="00E42367"/>
    <w:rsid w:val="00E459BC"/>
    <w:rsid w:val="00E541CC"/>
    <w:rsid w:val="00E54E0E"/>
    <w:rsid w:val="00E57108"/>
    <w:rsid w:val="00E571D0"/>
    <w:rsid w:val="00E65A63"/>
    <w:rsid w:val="00E66023"/>
    <w:rsid w:val="00E7037B"/>
    <w:rsid w:val="00E76356"/>
    <w:rsid w:val="00E807E5"/>
    <w:rsid w:val="00E968D2"/>
    <w:rsid w:val="00E97109"/>
    <w:rsid w:val="00EA08EA"/>
    <w:rsid w:val="00EA164B"/>
    <w:rsid w:val="00EA3FF1"/>
    <w:rsid w:val="00EB37B2"/>
    <w:rsid w:val="00EB4017"/>
    <w:rsid w:val="00EB411E"/>
    <w:rsid w:val="00EC0BCD"/>
    <w:rsid w:val="00EC2690"/>
    <w:rsid w:val="00EC77B4"/>
    <w:rsid w:val="00ED0E6A"/>
    <w:rsid w:val="00ED1504"/>
    <w:rsid w:val="00ED15E9"/>
    <w:rsid w:val="00ED18AB"/>
    <w:rsid w:val="00EE22B3"/>
    <w:rsid w:val="00EE28A0"/>
    <w:rsid w:val="00EE38AF"/>
    <w:rsid w:val="00EE4ABD"/>
    <w:rsid w:val="00EE6C57"/>
    <w:rsid w:val="00EF1B74"/>
    <w:rsid w:val="00F0022E"/>
    <w:rsid w:val="00F07816"/>
    <w:rsid w:val="00F12FC4"/>
    <w:rsid w:val="00F162FF"/>
    <w:rsid w:val="00F20EB9"/>
    <w:rsid w:val="00F21034"/>
    <w:rsid w:val="00F239B8"/>
    <w:rsid w:val="00F324CE"/>
    <w:rsid w:val="00F35FF3"/>
    <w:rsid w:val="00F37DB9"/>
    <w:rsid w:val="00F45528"/>
    <w:rsid w:val="00F50FC2"/>
    <w:rsid w:val="00F51101"/>
    <w:rsid w:val="00F51C21"/>
    <w:rsid w:val="00F60079"/>
    <w:rsid w:val="00F62FB8"/>
    <w:rsid w:val="00F70338"/>
    <w:rsid w:val="00F71DCF"/>
    <w:rsid w:val="00F73A72"/>
    <w:rsid w:val="00F74BD4"/>
    <w:rsid w:val="00F77E66"/>
    <w:rsid w:val="00F81BAD"/>
    <w:rsid w:val="00F83518"/>
    <w:rsid w:val="00F87668"/>
    <w:rsid w:val="00F92BF8"/>
    <w:rsid w:val="00F93E3A"/>
    <w:rsid w:val="00FA4351"/>
    <w:rsid w:val="00FA513F"/>
    <w:rsid w:val="00FA652F"/>
    <w:rsid w:val="00FA6B76"/>
    <w:rsid w:val="00FA77F9"/>
    <w:rsid w:val="00FB0637"/>
    <w:rsid w:val="00FB1237"/>
    <w:rsid w:val="00FB1667"/>
    <w:rsid w:val="00FB17F0"/>
    <w:rsid w:val="00FB44AE"/>
    <w:rsid w:val="00FC0EF1"/>
    <w:rsid w:val="00FC35D0"/>
    <w:rsid w:val="00FC6BB1"/>
    <w:rsid w:val="00FC719D"/>
    <w:rsid w:val="00FD1EFA"/>
    <w:rsid w:val="00FD5B7B"/>
    <w:rsid w:val="00FD5EE8"/>
    <w:rsid w:val="00FD67DA"/>
    <w:rsid w:val="00FD77FA"/>
    <w:rsid w:val="00FE309C"/>
    <w:rsid w:val="00FE3BF6"/>
    <w:rsid w:val="00FF3016"/>
    <w:rsid w:val="00FF47C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946436"/>
  <w15:docId w15:val="{3913B2EC-9541-D44B-A178-2FF1DA82F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jc w:val="center"/>
      <w:outlineLvl w:val="0"/>
    </w:pPr>
    <w:rPr>
      <w:rFonts w:ascii="Verdana" w:hAnsi="Verdana"/>
      <w:b/>
      <w:sz w:val="18"/>
    </w:rPr>
  </w:style>
  <w:style w:type="paragraph" w:styleId="Titolo2">
    <w:name w:val="heading 2"/>
    <w:basedOn w:val="Normale"/>
    <w:next w:val="Normale"/>
    <w:qFormat/>
    <w:pPr>
      <w:keepNext/>
      <w:jc w:val="both"/>
      <w:outlineLvl w:val="1"/>
    </w:pPr>
    <w:rPr>
      <w:rFonts w:ascii="Arial" w:hAnsi="Arial"/>
      <w:b/>
    </w:rPr>
  </w:style>
  <w:style w:type="paragraph" w:styleId="Titolo3">
    <w:name w:val="heading 3"/>
    <w:basedOn w:val="Normale"/>
    <w:next w:val="Normale"/>
    <w:qFormat/>
    <w:pPr>
      <w:keepNext/>
      <w:jc w:val="center"/>
      <w:outlineLvl w:val="2"/>
    </w:pPr>
    <w:rPr>
      <w:rFonts w:ascii="Verdana" w:hAnsi="Verdana"/>
      <w:b/>
    </w:rPr>
  </w:style>
  <w:style w:type="paragraph" w:styleId="Titolo4">
    <w:name w:val="heading 4"/>
    <w:basedOn w:val="Normale"/>
    <w:next w:val="Normale"/>
    <w:qFormat/>
    <w:pPr>
      <w:keepNext/>
      <w:ind w:right="-30"/>
      <w:outlineLvl w:val="3"/>
    </w:pPr>
    <w:rPr>
      <w:rFonts w:ascii="Arial" w:hAnsi="Arial"/>
      <w:b/>
    </w:rPr>
  </w:style>
  <w:style w:type="paragraph" w:styleId="Titolo5">
    <w:name w:val="heading 5"/>
    <w:basedOn w:val="Normale"/>
    <w:next w:val="Normale"/>
    <w:qFormat/>
    <w:pPr>
      <w:keepNext/>
      <w:jc w:val="center"/>
      <w:outlineLvl w:val="4"/>
    </w:pPr>
    <w:rPr>
      <w:rFonts w:ascii="Arial" w:hAnsi="Arial"/>
      <w:b/>
      <w:sz w:val="24"/>
    </w:rPr>
  </w:style>
  <w:style w:type="paragraph" w:styleId="Titolo6">
    <w:name w:val="heading 6"/>
    <w:basedOn w:val="Normale"/>
    <w:next w:val="Normale"/>
    <w:qFormat/>
    <w:pPr>
      <w:keepNext/>
      <w:jc w:val="both"/>
      <w:outlineLvl w:val="5"/>
    </w:pPr>
    <w:rPr>
      <w:rFonts w:ascii="Verdana" w:hAnsi="Verdana"/>
      <w:b/>
      <w:sz w:val="28"/>
    </w:rPr>
  </w:style>
  <w:style w:type="paragraph" w:styleId="Titolo7">
    <w:name w:val="heading 7"/>
    <w:basedOn w:val="Normale"/>
    <w:next w:val="Normale"/>
    <w:qFormat/>
    <w:pPr>
      <w:keepNext/>
      <w:jc w:val="center"/>
      <w:outlineLvl w:val="6"/>
    </w:pPr>
    <w:rPr>
      <w:rFonts w:ascii="Verdana" w:hAnsi="Verdana"/>
      <w:sz w:val="32"/>
    </w:rPr>
  </w:style>
  <w:style w:type="paragraph" w:styleId="Titolo8">
    <w:name w:val="heading 8"/>
    <w:basedOn w:val="Normale"/>
    <w:next w:val="Normale"/>
    <w:qFormat/>
    <w:pPr>
      <w:keepNext/>
      <w:jc w:val="both"/>
      <w:outlineLvl w:val="7"/>
    </w:pPr>
    <w:rPr>
      <w:rFonts w:ascii="Verdana" w:hAnsi="Verdana"/>
      <w:bCs/>
      <w:i/>
      <w:iCs/>
      <w:sz w:val="16"/>
    </w:rPr>
  </w:style>
  <w:style w:type="paragraph" w:styleId="Titolo9">
    <w:name w:val="heading 9"/>
    <w:basedOn w:val="Normale"/>
    <w:next w:val="Normale"/>
    <w:qFormat/>
    <w:pPr>
      <w:keepNext/>
      <w:jc w:val="center"/>
      <w:outlineLvl w:val="8"/>
    </w:pPr>
    <w:rPr>
      <w:rFonts w:ascii="Verdana" w:hAnsi="Verdana"/>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pPr>
      <w:jc w:val="both"/>
    </w:pPr>
    <w:rPr>
      <w:rFonts w:ascii="Verdana" w:hAnsi="Verdana"/>
      <w:sz w:val="18"/>
    </w:rPr>
  </w:style>
  <w:style w:type="paragraph" w:styleId="Titolo">
    <w:name w:val="Title"/>
    <w:basedOn w:val="Normale"/>
    <w:link w:val="TitoloCarattere"/>
    <w:qFormat/>
    <w:pPr>
      <w:jc w:val="center"/>
    </w:pPr>
    <w:rPr>
      <w:rFonts w:ascii="Verdana" w:hAnsi="Verdana"/>
      <w:b/>
      <w:sz w:val="18"/>
    </w:rPr>
  </w:style>
  <w:style w:type="paragraph" w:styleId="Corpodeltesto2">
    <w:name w:val="Body Text 2"/>
    <w:basedOn w:val="Normale"/>
    <w:pPr>
      <w:jc w:val="both"/>
    </w:pPr>
    <w:rPr>
      <w:rFonts w:ascii="Verdana" w:hAnsi="Verdana"/>
      <w:b/>
      <w:sz w:val="18"/>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deltesto3">
    <w:name w:val="Body Text 3"/>
    <w:basedOn w:val="Normale"/>
    <w:link w:val="Corpodeltesto3Carattere"/>
    <w:pPr>
      <w:jc w:val="both"/>
    </w:pPr>
    <w:rPr>
      <w:rFonts w:ascii="Verdana" w:hAnsi="Verdana"/>
    </w:rPr>
  </w:style>
  <w:style w:type="paragraph" w:styleId="Intestazione">
    <w:name w:val="header"/>
    <w:basedOn w:val="Normale"/>
    <w:pPr>
      <w:tabs>
        <w:tab w:val="center" w:pos="4819"/>
        <w:tab w:val="right" w:pos="9638"/>
      </w:tabs>
    </w:pPr>
  </w:style>
  <w:style w:type="character" w:styleId="Collegamentoipertestuale">
    <w:name w:val="Hyperlink"/>
    <w:rPr>
      <w:color w:val="0000FF"/>
      <w:u w:val="single"/>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Didascalia">
    <w:name w:val="caption"/>
    <w:basedOn w:val="Normale"/>
    <w:next w:val="Normale"/>
    <w:qFormat/>
    <w:pPr>
      <w:jc w:val="both"/>
    </w:pPr>
    <w:rPr>
      <w:rFonts w:ascii="Verdana" w:hAnsi="Verdana"/>
      <w:i/>
      <w:iCs/>
      <w:sz w:val="16"/>
    </w:rPr>
  </w:style>
  <w:style w:type="character" w:styleId="Collegamentovisitato">
    <w:name w:val="FollowedHyperlink"/>
    <w:rPr>
      <w:color w:val="800080"/>
      <w:u w:val="single"/>
    </w:rPr>
  </w:style>
  <w:style w:type="paragraph" w:customStyle="1" w:styleId="Stile1">
    <w:name w:val="Stile1"/>
    <w:basedOn w:val="Normale"/>
    <w:pPr>
      <w:spacing w:after="240"/>
      <w:jc w:val="both"/>
    </w:pPr>
    <w:rPr>
      <w:rFonts w:ascii="Courier New" w:hAnsi="Courier New"/>
    </w:rPr>
  </w:style>
  <w:style w:type="paragraph" w:styleId="Numeroelenco">
    <w:name w:val="List Number"/>
    <w:basedOn w:val="Normale"/>
    <w:pPr>
      <w:numPr>
        <w:numId w:val="2"/>
      </w:numPr>
    </w:pPr>
  </w:style>
  <w:style w:type="paragraph" w:styleId="Numeroelenco2">
    <w:name w:val="List Number 2"/>
    <w:basedOn w:val="Normale"/>
    <w:pPr>
      <w:numPr>
        <w:numId w:val="3"/>
      </w:numPr>
    </w:pPr>
  </w:style>
  <w:style w:type="paragraph" w:styleId="Numeroelenco3">
    <w:name w:val="List Number 3"/>
    <w:basedOn w:val="Normale"/>
    <w:pPr>
      <w:numPr>
        <w:numId w:val="4"/>
      </w:numPr>
    </w:pPr>
  </w:style>
  <w:style w:type="paragraph" w:styleId="Numeroelenco4">
    <w:name w:val="List Number 4"/>
    <w:basedOn w:val="Normale"/>
    <w:pPr>
      <w:numPr>
        <w:numId w:val="5"/>
      </w:numPr>
    </w:pPr>
  </w:style>
  <w:style w:type="paragraph" w:styleId="Numeroelenco5">
    <w:name w:val="List Number 5"/>
    <w:basedOn w:val="Normale"/>
    <w:pPr>
      <w:numPr>
        <w:numId w:val="6"/>
      </w:numPr>
    </w:pPr>
  </w:style>
  <w:style w:type="paragraph" w:styleId="Puntoelenco">
    <w:name w:val="List Bullet"/>
    <w:basedOn w:val="Normale"/>
    <w:autoRedefine/>
    <w:pPr>
      <w:numPr>
        <w:numId w:val="7"/>
      </w:numPr>
    </w:pPr>
  </w:style>
  <w:style w:type="paragraph" w:styleId="Puntoelenco2">
    <w:name w:val="List Bullet 2"/>
    <w:basedOn w:val="Normale"/>
    <w:autoRedefine/>
    <w:pPr>
      <w:numPr>
        <w:numId w:val="8"/>
      </w:numPr>
    </w:pPr>
  </w:style>
  <w:style w:type="paragraph" w:styleId="Puntoelenco3">
    <w:name w:val="List Bullet 3"/>
    <w:basedOn w:val="Normale"/>
    <w:autoRedefine/>
    <w:pPr>
      <w:numPr>
        <w:numId w:val="9"/>
      </w:numPr>
    </w:pPr>
  </w:style>
  <w:style w:type="paragraph" w:styleId="Puntoelenco4">
    <w:name w:val="List Bullet 4"/>
    <w:basedOn w:val="Normale"/>
    <w:autoRedefine/>
    <w:pPr>
      <w:numPr>
        <w:numId w:val="10"/>
      </w:numPr>
    </w:pPr>
  </w:style>
  <w:style w:type="paragraph" w:styleId="Puntoelenco5">
    <w:name w:val="List Bullet 5"/>
    <w:basedOn w:val="Normale"/>
    <w:autoRedefine/>
    <w:pPr>
      <w:numPr>
        <w:numId w:val="11"/>
      </w:numPr>
    </w:pPr>
  </w:style>
  <w:style w:type="paragraph" w:styleId="Testodelblocco">
    <w:name w:val="Block Text"/>
    <w:basedOn w:val="Normale"/>
    <w:pPr>
      <w:ind w:left="567" w:right="567" w:firstLine="709"/>
      <w:jc w:val="both"/>
    </w:pPr>
    <w:rPr>
      <w:rFonts w:ascii="Verdana" w:hAnsi="Verdana"/>
    </w:rPr>
  </w:style>
  <w:style w:type="paragraph" w:customStyle="1" w:styleId="Corpodeltesto21">
    <w:name w:val="Corpo del testo 21"/>
    <w:basedOn w:val="Normale"/>
    <w:pPr>
      <w:spacing w:line="360" w:lineRule="auto"/>
      <w:ind w:firstLine="284"/>
      <w:jc w:val="both"/>
    </w:pPr>
    <w:rPr>
      <w:rFonts w:ascii="Arial" w:hAnsi="Arial"/>
      <w:sz w:val="24"/>
    </w:rPr>
  </w:style>
  <w:style w:type="table" w:styleId="Grigliatabella">
    <w:name w:val="Table Grid"/>
    <w:basedOn w:val="Tabellanormale"/>
    <w:rsid w:val="00613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410165"/>
    <w:rPr>
      <w:rFonts w:ascii="Tahoma" w:hAnsi="Tahoma" w:cs="Tahoma"/>
      <w:sz w:val="16"/>
      <w:szCs w:val="16"/>
    </w:rPr>
  </w:style>
  <w:style w:type="character" w:customStyle="1" w:styleId="TestofumettoCarattere">
    <w:name w:val="Testo fumetto Carattere"/>
    <w:link w:val="Testofumetto"/>
    <w:rsid w:val="00410165"/>
    <w:rPr>
      <w:rFonts w:ascii="Tahoma" w:hAnsi="Tahoma" w:cs="Tahoma"/>
      <w:sz w:val="16"/>
      <w:szCs w:val="16"/>
    </w:rPr>
  </w:style>
  <w:style w:type="character" w:customStyle="1" w:styleId="Corpodeltesto3Carattere">
    <w:name w:val="Corpo del testo 3 Carattere"/>
    <w:link w:val="Corpodeltesto3"/>
    <w:rsid w:val="00D81075"/>
    <w:rPr>
      <w:rFonts w:ascii="Verdana" w:hAnsi="Verdana"/>
    </w:rPr>
  </w:style>
  <w:style w:type="character" w:customStyle="1" w:styleId="TitoloCarattere">
    <w:name w:val="Titolo Carattere"/>
    <w:link w:val="Titolo"/>
    <w:rsid w:val="00385147"/>
    <w:rPr>
      <w:rFonts w:ascii="Verdana" w:hAnsi="Verdana"/>
      <w:b/>
      <w:sz w:val="18"/>
    </w:rPr>
  </w:style>
  <w:style w:type="paragraph" w:customStyle="1" w:styleId="Corpodeltesto22">
    <w:name w:val="Corpo del testo 22"/>
    <w:basedOn w:val="Normale"/>
    <w:rsid w:val="00106350"/>
    <w:pPr>
      <w:spacing w:line="360" w:lineRule="auto"/>
      <w:ind w:firstLine="284"/>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23998">
      <w:bodyDiv w:val="1"/>
      <w:marLeft w:val="0"/>
      <w:marRight w:val="0"/>
      <w:marTop w:val="0"/>
      <w:marBottom w:val="0"/>
      <w:divBdr>
        <w:top w:val="none" w:sz="0" w:space="0" w:color="auto"/>
        <w:left w:val="none" w:sz="0" w:space="0" w:color="auto"/>
        <w:bottom w:val="none" w:sz="0" w:space="0" w:color="auto"/>
        <w:right w:val="none" w:sz="0" w:space="0" w:color="auto"/>
      </w:divBdr>
    </w:div>
    <w:div w:id="963653645">
      <w:bodyDiv w:val="1"/>
      <w:marLeft w:val="0"/>
      <w:marRight w:val="0"/>
      <w:marTop w:val="0"/>
      <w:marBottom w:val="0"/>
      <w:divBdr>
        <w:top w:val="none" w:sz="0" w:space="0" w:color="auto"/>
        <w:left w:val="none" w:sz="0" w:space="0" w:color="auto"/>
        <w:bottom w:val="none" w:sz="0" w:space="0" w:color="auto"/>
        <w:right w:val="none" w:sz="0" w:space="0" w:color="auto"/>
      </w:divBdr>
    </w:div>
    <w:div w:id="1142312634">
      <w:bodyDiv w:val="1"/>
      <w:marLeft w:val="0"/>
      <w:marRight w:val="0"/>
      <w:marTop w:val="0"/>
      <w:marBottom w:val="0"/>
      <w:divBdr>
        <w:top w:val="none" w:sz="0" w:space="0" w:color="auto"/>
        <w:left w:val="none" w:sz="0" w:space="0" w:color="auto"/>
        <w:bottom w:val="none" w:sz="0" w:space="0" w:color="auto"/>
        <w:right w:val="none" w:sz="0" w:space="0" w:color="auto"/>
      </w:divBdr>
    </w:div>
    <w:div w:id="1763380834">
      <w:bodyDiv w:val="1"/>
      <w:marLeft w:val="0"/>
      <w:marRight w:val="0"/>
      <w:marTop w:val="0"/>
      <w:marBottom w:val="0"/>
      <w:divBdr>
        <w:top w:val="none" w:sz="0" w:space="0" w:color="auto"/>
        <w:left w:val="none" w:sz="0" w:space="0" w:color="auto"/>
        <w:bottom w:val="none" w:sz="0" w:space="0" w:color="auto"/>
        <w:right w:val="none" w:sz="0" w:space="0" w:color="auto"/>
      </w:divBdr>
    </w:div>
    <w:div w:id="203033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ufficiostampa@infocamere.it" TargetMode="External"/><Relationship Id="rId2" Type="http://schemas.openxmlformats.org/officeDocument/2006/relationships/hyperlink" Target="http://www.unioncamere.gov.it" TargetMode="External"/><Relationship Id="rId1" Type="http://schemas.openxmlformats.org/officeDocument/2006/relationships/hyperlink" Target="mailto:ufficio.stampa@unioncamere.it" TargetMode="External"/><Relationship Id="rId4" Type="http://schemas.openxmlformats.org/officeDocument/2006/relationships/hyperlink" Target="http://www.infocamere.i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Downloads\ANNO_20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Calibri"/>
                <a:ea typeface="Calibri"/>
                <a:cs typeface="Calibri"/>
              </a:defRPr>
            </a:pPr>
            <a:r>
              <a:rPr lang="it-IT"/>
              <a:t>Iscrizioni e cessazioni di imprese nel periodo 2007-2021</a:t>
            </a:r>
          </a:p>
        </c:rich>
      </c:tx>
      <c:overlay val="0"/>
    </c:title>
    <c:autoTitleDeleted val="0"/>
    <c:plotArea>
      <c:layout/>
      <c:lineChart>
        <c:grouping val="standard"/>
        <c:varyColors val="0"/>
        <c:ser>
          <c:idx val="0"/>
          <c:order val="0"/>
          <c:tx>
            <c:v>Cessazioni</c:v>
          </c:tx>
          <c:spPr>
            <a:ln w="31750">
              <a:solidFill>
                <a:schemeClr val="accent2">
                  <a:lumMod val="75000"/>
                </a:schemeClr>
              </a:solidFill>
              <a:prstDash val="solid"/>
            </a:ln>
          </c:spPr>
          <c:marker>
            <c:symbol val="circle"/>
            <c:size val="7"/>
            <c:spPr>
              <a:solidFill>
                <a:schemeClr val="accent2">
                  <a:lumMod val="75000"/>
                </a:schemeClr>
              </a:solidFill>
              <a:ln>
                <a:solidFill>
                  <a:schemeClr val="accent2">
                    <a:lumMod val="75000"/>
                  </a:schemeClr>
                </a:solidFill>
              </a:ln>
            </c:spPr>
          </c:marker>
          <c:dPt>
            <c:idx val="13"/>
            <c:bubble3D val="0"/>
            <c:spPr>
              <a:ln w="31750">
                <a:solidFill>
                  <a:schemeClr val="accent2">
                    <a:lumMod val="75000"/>
                  </a:schemeClr>
                </a:solidFill>
                <a:prstDash val="sysDash"/>
              </a:ln>
            </c:spPr>
            <c:extLst>
              <c:ext xmlns:c16="http://schemas.microsoft.com/office/drawing/2014/chart" uri="{C3380CC4-5D6E-409C-BE32-E72D297353CC}">
                <c16:uniqueId val="{00000001-1C8D-4DD3-ACA9-E2043CB018DF}"/>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C8D-4DD3-ACA9-E2043CB018DF}"/>
                </c:ext>
              </c:extLst>
            </c:dLbl>
            <c:dLbl>
              <c:idx val="12"/>
              <c:layout>
                <c:manualLayout>
                  <c:x val="-0.10062893081761"/>
                  <c:y val="-1.84331797235023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C8D-4DD3-ACA9-E2043CB018DF}"/>
                </c:ext>
              </c:extLst>
            </c:dLbl>
            <c:dLbl>
              <c:idx val="14"/>
              <c:layout>
                <c:manualLayout>
                  <c:x val="-3.5639412997903602E-2"/>
                  <c:y val="4.60829493087557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C8D-4DD3-ACA9-E2043CB018D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serie!$A$10:$A$24</c:f>
              <c:numCache>
                <c:formatCode>General</c:formatCod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numCache>
            </c:numRef>
          </c:cat>
          <c:val>
            <c:numRef>
              <c:f>serie!$D$10:$D$24</c:f>
              <c:numCache>
                <c:formatCode>#,##0</c:formatCode>
                <c:ptCount val="15"/>
                <c:pt idx="0">
                  <c:v>390209</c:v>
                </c:pt>
                <c:pt idx="1">
                  <c:v>374262</c:v>
                </c:pt>
                <c:pt idx="2">
                  <c:v>368127</c:v>
                </c:pt>
                <c:pt idx="3">
                  <c:v>338206</c:v>
                </c:pt>
                <c:pt idx="4">
                  <c:v>341081</c:v>
                </c:pt>
                <c:pt idx="5">
                  <c:v>364972</c:v>
                </c:pt>
                <c:pt idx="6">
                  <c:v>371802</c:v>
                </c:pt>
                <c:pt idx="7">
                  <c:v>340261</c:v>
                </c:pt>
                <c:pt idx="8">
                  <c:v>326524</c:v>
                </c:pt>
                <c:pt idx="9">
                  <c:v>322134</c:v>
                </c:pt>
                <c:pt idx="10">
                  <c:v>311165</c:v>
                </c:pt>
                <c:pt idx="11">
                  <c:v>316877</c:v>
                </c:pt>
                <c:pt idx="12">
                  <c:v>326423</c:v>
                </c:pt>
                <c:pt idx="13">
                  <c:v>272992</c:v>
                </c:pt>
                <c:pt idx="14">
                  <c:v>246009</c:v>
                </c:pt>
              </c:numCache>
            </c:numRef>
          </c:val>
          <c:smooth val="0"/>
          <c:extLst>
            <c:ext xmlns:c16="http://schemas.microsoft.com/office/drawing/2014/chart" uri="{C3380CC4-5D6E-409C-BE32-E72D297353CC}">
              <c16:uniqueId val="{00000005-1C8D-4DD3-ACA9-E2043CB018DF}"/>
            </c:ext>
          </c:extLst>
        </c:ser>
        <c:ser>
          <c:idx val="1"/>
          <c:order val="1"/>
          <c:tx>
            <c:v>Iscrizioni</c:v>
          </c:tx>
          <c:spPr>
            <a:ln>
              <a:solidFill>
                <a:schemeClr val="accent1"/>
              </a:solidFill>
            </a:ln>
          </c:spPr>
          <c:marker>
            <c:spPr>
              <a:solidFill>
                <a:schemeClr val="tx2">
                  <a:lumMod val="60000"/>
                  <a:lumOff val="40000"/>
                </a:schemeClr>
              </a:solidFill>
              <a:ln>
                <a:solidFill>
                  <a:schemeClr val="accent1"/>
                </a:solidFill>
              </a:ln>
            </c:spPr>
          </c:marker>
          <c:dPt>
            <c:idx val="13"/>
            <c:bubble3D val="0"/>
            <c:spPr>
              <a:ln>
                <a:solidFill>
                  <a:schemeClr val="accent1"/>
                </a:solidFill>
                <a:prstDash val="sysDash"/>
              </a:ln>
            </c:spPr>
            <c:extLst>
              <c:ext xmlns:c16="http://schemas.microsoft.com/office/drawing/2014/chart" uri="{C3380CC4-5D6E-409C-BE32-E72D297353CC}">
                <c16:uniqueId val="{00000007-1C8D-4DD3-ACA9-E2043CB018DF}"/>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C8D-4DD3-ACA9-E2043CB018DF}"/>
                </c:ext>
              </c:extLst>
            </c:dLbl>
            <c:dLbl>
              <c:idx val="12"/>
              <c:layout>
                <c:manualLayout>
                  <c:x val="-4.6121593291404597E-2"/>
                  <c:y val="-3.68663594470046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C8D-4DD3-ACA9-E2043CB018DF}"/>
                </c:ext>
              </c:extLst>
            </c:dLbl>
            <c:dLbl>
              <c:idx val="14"/>
              <c:layout>
                <c:manualLayout>
                  <c:x val="-4.1928721174004204E-3"/>
                  <c:y val="-5.22273425499232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C8D-4DD3-ACA9-E2043CB018D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serie!$A$10:$A$24</c:f>
              <c:numCache>
                <c:formatCode>General</c:formatCod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numCache>
            </c:numRef>
          </c:cat>
          <c:val>
            <c:numRef>
              <c:f>serie!$C$10:$C$24</c:f>
              <c:numCache>
                <c:formatCode>#,##0</c:formatCode>
                <c:ptCount val="15"/>
                <c:pt idx="0">
                  <c:v>436025</c:v>
                </c:pt>
                <c:pt idx="1">
                  <c:v>410666</c:v>
                </c:pt>
                <c:pt idx="2">
                  <c:v>385512</c:v>
                </c:pt>
                <c:pt idx="3">
                  <c:v>410736</c:v>
                </c:pt>
                <c:pt idx="4">
                  <c:v>391310</c:v>
                </c:pt>
                <c:pt idx="5">
                  <c:v>383883</c:v>
                </c:pt>
                <c:pt idx="6">
                  <c:v>384483</c:v>
                </c:pt>
                <c:pt idx="7">
                  <c:v>370979</c:v>
                </c:pt>
                <c:pt idx="8">
                  <c:v>371705</c:v>
                </c:pt>
                <c:pt idx="9">
                  <c:v>363488</c:v>
                </c:pt>
                <c:pt idx="10">
                  <c:v>356875</c:v>
                </c:pt>
                <c:pt idx="11">
                  <c:v>348492</c:v>
                </c:pt>
                <c:pt idx="12">
                  <c:v>353052</c:v>
                </c:pt>
                <c:pt idx="13">
                  <c:v>292308</c:v>
                </c:pt>
                <c:pt idx="14">
                  <c:v>332596</c:v>
                </c:pt>
              </c:numCache>
            </c:numRef>
          </c:val>
          <c:smooth val="0"/>
          <c:extLst>
            <c:ext xmlns:c16="http://schemas.microsoft.com/office/drawing/2014/chart" uri="{C3380CC4-5D6E-409C-BE32-E72D297353CC}">
              <c16:uniqueId val="{0000000B-1C8D-4DD3-ACA9-E2043CB018DF}"/>
            </c:ext>
          </c:extLst>
        </c:ser>
        <c:dLbls>
          <c:showLegendKey val="0"/>
          <c:showVal val="0"/>
          <c:showCatName val="0"/>
          <c:showSerName val="0"/>
          <c:showPercent val="0"/>
          <c:showBubbleSize val="0"/>
        </c:dLbls>
        <c:marker val="1"/>
        <c:smooth val="0"/>
        <c:axId val="-2095127848"/>
        <c:axId val="2125705192"/>
      </c:lineChart>
      <c:catAx>
        <c:axId val="-2095127848"/>
        <c:scaling>
          <c:orientation val="minMax"/>
        </c:scaling>
        <c:delete val="0"/>
        <c:axPos val="b"/>
        <c:numFmt formatCode="General" sourceLinked="1"/>
        <c:majorTickMark val="out"/>
        <c:minorTickMark val="none"/>
        <c:tickLblPos val="nextTo"/>
        <c:spPr>
          <a:ln w="3175">
            <a:solidFill>
              <a:srgbClr val="C0C0C0"/>
            </a:solidFill>
            <a:prstDash val="solid"/>
          </a:ln>
        </c:spPr>
        <c:txPr>
          <a:bodyPr rot="0" vert="horz"/>
          <a:lstStyle/>
          <a:p>
            <a:pPr>
              <a:defRPr sz="1000" b="0" i="0" u="none" strike="noStrike" baseline="0">
                <a:solidFill>
                  <a:srgbClr val="000000"/>
                </a:solidFill>
                <a:latin typeface="Calibri"/>
                <a:ea typeface="Calibri"/>
                <a:cs typeface="Calibri"/>
              </a:defRPr>
            </a:pPr>
            <a:endParaRPr lang="it-IT"/>
          </a:p>
        </c:txPr>
        <c:crossAx val="2125705192"/>
        <c:crosses val="autoZero"/>
        <c:auto val="1"/>
        <c:lblAlgn val="ctr"/>
        <c:lblOffset val="100"/>
        <c:noMultiLvlLbl val="0"/>
      </c:catAx>
      <c:valAx>
        <c:axId val="2125705192"/>
        <c:scaling>
          <c:orientation val="minMax"/>
          <c:min val="220000"/>
        </c:scaling>
        <c:delete val="0"/>
        <c:axPos val="l"/>
        <c:majorGridlines/>
        <c:numFmt formatCode="#,##0" sourceLinked="1"/>
        <c:majorTickMark val="out"/>
        <c:minorTickMark val="none"/>
        <c:tickLblPos val="nextTo"/>
        <c:crossAx val="-2095127848"/>
        <c:crosses val="autoZero"/>
        <c:crossBetween val="between"/>
      </c:valAx>
    </c:plotArea>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Calibri"/>
          <a:ea typeface="Calibri"/>
          <a:cs typeface="Calibri"/>
        </a:defRPr>
      </a:pPr>
      <a:endParaRPr lang="it-IT"/>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0.83189</cdr:x>
      <cdr:y>0.11452</cdr:y>
    </cdr:from>
    <cdr:to>
      <cdr:x>0.98491</cdr:x>
      <cdr:y>0.92121</cdr:y>
    </cdr:to>
    <cdr:sp macro="" textlink="">
      <cdr:nvSpPr>
        <cdr:cNvPr id="4" name="Rettangolo 3"/>
        <cdr:cNvSpPr/>
      </cdr:nvSpPr>
      <cdr:spPr>
        <a:xfrm xmlns:a="http://schemas.openxmlformats.org/drawingml/2006/main">
          <a:off x="4867275" y="457200"/>
          <a:ext cx="895350" cy="3220500"/>
        </a:xfrm>
        <a:prstGeom xmlns:a="http://schemas.openxmlformats.org/drawingml/2006/main" prst="rect">
          <a:avLst/>
        </a:prstGeom>
        <a:solidFill xmlns:a="http://schemas.openxmlformats.org/drawingml/2006/main">
          <a:schemeClr val="bg1">
            <a:lumMod val="65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it-IT"/>
        </a:p>
      </cdr:txBody>
    </cdr: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4D559-C1F1-9D47-B41B-D1D9B2857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1954</Words>
  <Characters>11142</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MOVIMPRESE - 30</vt:lpstr>
    </vt:vector>
  </TitlesOfParts>
  <Company>Ascom Servizi srl</Company>
  <LinksUpToDate>false</LinksUpToDate>
  <CharactersWithSpaces>13070</CharactersWithSpaces>
  <SharedDoc>false</SharedDoc>
  <HLinks>
    <vt:vector size="24" baseType="variant">
      <vt:variant>
        <vt:i4>131161</vt:i4>
      </vt:variant>
      <vt:variant>
        <vt:i4>9</vt:i4>
      </vt:variant>
      <vt:variant>
        <vt:i4>0</vt:i4>
      </vt:variant>
      <vt:variant>
        <vt:i4>5</vt:i4>
      </vt:variant>
      <vt:variant>
        <vt:lpwstr>http://www.infocamere.it/</vt:lpwstr>
      </vt:variant>
      <vt:variant>
        <vt:lpwstr/>
      </vt:variant>
      <vt:variant>
        <vt:i4>2883591</vt:i4>
      </vt:variant>
      <vt:variant>
        <vt:i4>6</vt:i4>
      </vt:variant>
      <vt:variant>
        <vt:i4>0</vt:i4>
      </vt:variant>
      <vt:variant>
        <vt:i4>5</vt:i4>
      </vt:variant>
      <vt:variant>
        <vt:lpwstr>mailto:ufficiostampa@infocamere.it</vt:lpwstr>
      </vt:variant>
      <vt:variant>
        <vt:lpwstr/>
      </vt:variant>
      <vt:variant>
        <vt:i4>7274550</vt:i4>
      </vt:variant>
      <vt:variant>
        <vt:i4>3</vt:i4>
      </vt:variant>
      <vt:variant>
        <vt:i4>0</vt:i4>
      </vt:variant>
      <vt:variant>
        <vt:i4>5</vt:i4>
      </vt:variant>
      <vt:variant>
        <vt:lpwstr>http://www.unioncamere.gov.it/</vt:lpwstr>
      </vt:variant>
      <vt:variant>
        <vt:lpwstr/>
      </vt:variant>
      <vt:variant>
        <vt:i4>7864320</vt:i4>
      </vt:variant>
      <vt:variant>
        <vt:i4>0</vt:i4>
      </vt:variant>
      <vt:variant>
        <vt:i4>0</vt:i4>
      </vt:variant>
      <vt:variant>
        <vt:i4>5</vt:i4>
      </vt:variant>
      <vt:variant>
        <vt:lpwstr>mailto:ufficio.stampa@unioncamere.it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MOVIMPRESE - 30</dc:title>
  <dc:creator>InfoCamere</dc:creator>
  <cp:lastModifiedBy>Microsoft Office User</cp:lastModifiedBy>
  <cp:revision>6</cp:revision>
  <cp:lastPrinted>2014-04-10T18:17:00Z</cp:lastPrinted>
  <dcterms:created xsi:type="dcterms:W3CDTF">2022-01-21T09:12:00Z</dcterms:created>
  <dcterms:modified xsi:type="dcterms:W3CDTF">2022-01-21T11:19:00Z</dcterms:modified>
</cp:coreProperties>
</file>